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3918D4" w14:textId="4C4CF85F" w:rsidR="00282A62" w:rsidRPr="004F43A4" w:rsidRDefault="00282A62" w:rsidP="00282A62">
      <w:pPr>
        <w:jc w:val="center"/>
        <w:rPr>
          <w:rFonts w:ascii="Cinzel" w:hAnsi="Cinzel"/>
          <w:sz w:val="28"/>
          <w:szCs w:val="28"/>
        </w:rPr>
      </w:pPr>
      <w:r w:rsidRPr="004F43A4">
        <w:rPr>
          <w:rFonts w:ascii="Cinzel" w:hAnsi="Cinzel"/>
          <w:sz w:val="28"/>
          <w:szCs w:val="28"/>
        </w:rPr>
        <w:t>STUDY GUIDE 0</w:t>
      </w:r>
      <w:r w:rsidR="00AD5F9A" w:rsidRPr="004F43A4">
        <w:rPr>
          <w:rFonts w:ascii="Cinzel" w:hAnsi="Cinzel"/>
          <w:sz w:val="28"/>
          <w:szCs w:val="28"/>
        </w:rPr>
        <w:t>3a</w:t>
      </w:r>
      <w:r w:rsidRPr="004F43A4">
        <w:rPr>
          <w:rFonts w:ascii="Cinzel" w:hAnsi="Cinzel"/>
          <w:sz w:val="28"/>
          <w:szCs w:val="28"/>
        </w:rPr>
        <w:t xml:space="preserve"> [</w:t>
      </w:r>
      <w:proofErr w:type="spellStart"/>
      <w:r w:rsidRPr="004F43A4">
        <w:rPr>
          <w:rFonts w:ascii="Cinzel" w:hAnsi="Cinzel"/>
          <w:sz w:val="28"/>
          <w:szCs w:val="28"/>
        </w:rPr>
        <w:t>Superdomain</w:t>
      </w:r>
      <w:proofErr w:type="spellEnd"/>
      <w:r w:rsidRPr="004F43A4">
        <w:rPr>
          <w:rFonts w:ascii="Cinzel" w:hAnsi="Cinzel"/>
          <w:sz w:val="28"/>
          <w:szCs w:val="28"/>
        </w:rPr>
        <w:t xml:space="preserve"> “</w:t>
      </w:r>
      <w:r w:rsidR="00AD5F9A" w:rsidRPr="004F43A4">
        <w:rPr>
          <w:rFonts w:ascii="Cinzel" w:hAnsi="Cinzel"/>
          <w:sz w:val="28"/>
          <w:szCs w:val="28"/>
        </w:rPr>
        <w:t>Creating Reality”]</w:t>
      </w:r>
    </w:p>
    <w:p w14:paraId="7774F289" w14:textId="51D7F332" w:rsidR="00542A7B" w:rsidRPr="004F43A4" w:rsidRDefault="00542A7B" w:rsidP="00AD5F9A">
      <w:pPr>
        <w:spacing w:before="360" w:after="360"/>
        <w:rPr>
          <w:rFonts w:ascii="Cinzel" w:hAnsi="Cinzel"/>
          <w:sz w:val="24"/>
          <w:szCs w:val="24"/>
        </w:rPr>
      </w:pPr>
      <w:r w:rsidRPr="004F43A4">
        <w:rPr>
          <w:rFonts w:ascii="Cinzel" w:hAnsi="Cinzel"/>
          <w:sz w:val="24"/>
          <w:szCs w:val="24"/>
        </w:rPr>
        <w:t>Material from: Kawada, Y. (2009). The SGI within the historical context of Buddhism and its philosophical basis. The Journal of Oriental Studies, 19, 103-123.</w:t>
      </w:r>
    </w:p>
    <w:p w14:paraId="29598179" w14:textId="7AE8E479" w:rsidR="001828F8" w:rsidRPr="004F43A4" w:rsidRDefault="00542A7B" w:rsidP="00542A7B">
      <w:pPr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1.  Know whether or not </w:t>
      </w:r>
      <w:r w:rsidRPr="004F43A4">
        <w:rPr>
          <w:rFonts w:ascii="Cinzel" w:hAnsi="Cinzel"/>
          <w:b/>
          <w:bCs/>
          <w:sz w:val="20"/>
          <w:szCs w:val="20"/>
        </w:rPr>
        <w:t>both</w:t>
      </w:r>
      <w:r w:rsidRPr="004F43A4">
        <w:rPr>
          <w:rFonts w:ascii="Cinzel" w:hAnsi="Cinzel"/>
          <w:sz w:val="20"/>
          <w:szCs w:val="20"/>
        </w:rPr>
        <w:t xml:space="preserve"> SGI organizations aim for the worldwide promotion of and place as its central focus, the principles in the Lotus Sutra, or whether </w:t>
      </w:r>
      <w:r w:rsidRPr="004F43A4">
        <w:rPr>
          <w:rFonts w:ascii="Cinzel" w:hAnsi="Cinzel"/>
          <w:b/>
          <w:bCs/>
          <w:sz w:val="20"/>
          <w:szCs w:val="20"/>
        </w:rPr>
        <w:t>it’s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only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one</w:t>
      </w:r>
      <w:r w:rsidRPr="004F43A4">
        <w:rPr>
          <w:rFonts w:ascii="Cinzel" w:hAnsi="Cinzel"/>
          <w:sz w:val="20"/>
          <w:szCs w:val="20"/>
        </w:rPr>
        <w:t xml:space="preserve"> of them. Know whether or not SGI boasts over </w:t>
      </w:r>
      <w:r w:rsidRPr="004F43A4">
        <w:rPr>
          <w:rFonts w:ascii="Cinzel" w:hAnsi="Cinzel"/>
          <w:b/>
          <w:bCs/>
          <w:sz w:val="20"/>
          <w:szCs w:val="20"/>
        </w:rPr>
        <w:t>12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million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members</w:t>
      </w:r>
      <w:r w:rsidRPr="004F43A4">
        <w:rPr>
          <w:rFonts w:ascii="Cinzel" w:hAnsi="Cinzel"/>
          <w:sz w:val="20"/>
          <w:szCs w:val="20"/>
        </w:rPr>
        <w:t xml:space="preserve"> in 192 countries and territories throughout the world. Know whether or not the </w:t>
      </w:r>
      <w:r w:rsidRPr="004F43A4">
        <w:rPr>
          <w:rFonts w:ascii="Cinzel" w:hAnsi="Cinzel"/>
          <w:b/>
          <w:bCs/>
          <w:sz w:val="20"/>
          <w:szCs w:val="20"/>
        </w:rPr>
        <w:t>Eternal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Buddha</w:t>
      </w:r>
      <w:r w:rsidRPr="004F43A4">
        <w:rPr>
          <w:rFonts w:ascii="Cinzel" w:hAnsi="Cinzel"/>
          <w:sz w:val="20"/>
          <w:szCs w:val="20"/>
        </w:rPr>
        <w:t xml:space="preserve"> is a representation of the Eternal Law which encompasses a universal value that </w:t>
      </w:r>
      <w:r w:rsidRPr="004F43A4">
        <w:rPr>
          <w:rFonts w:ascii="Cinzel" w:hAnsi="Cinzel"/>
          <w:b/>
          <w:bCs/>
          <w:sz w:val="20"/>
          <w:szCs w:val="20"/>
        </w:rPr>
        <w:t>transcends</w:t>
      </w:r>
      <w:r w:rsidRPr="004F43A4">
        <w:rPr>
          <w:rFonts w:ascii="Cinzel" w:hAnsi="Cinzel"/>
          <w:sz w:val="20"/>
          <w:szCs w:val="20"/>
        </w:rPr>
        <w:t xml:space="preserve"> time and space. Know whether or not the third president of the Soka Gakkai, Daisaku </w:t>
      </w:r>
      <w:r w:rsidRPr="004F43A4">
        <w:rPr>
          <w:rFonts w:ascii="Cinzel" w:hAnsi="Cinzel"/>
          <w:b/>
          <w:bCs/>
          <w:sz w:val="20"/>
          <w:szCs w:val="20"/>
        </w:rPr>
        <w:t>Ikeda</w:t>
      </w:r>
      <w:r w:rsidRPr="004F43A4">
        <w:rPr>
          <w:rFonts w:ascii="Cinzel" w:hAnsi="Cinzel"/>
          <w:sz w:val="20"/>
          <w:szCs w:val="20"/>
        </w:rPr>
        <w:t xml:space="preserve">, by establishing the SGI, has broadened the scope of activities to a </w:t>
      </w:r>
      <w:r w:rsidRPr="004F43A4">
        <w:rPr>
          <w:rFonts w:ascii="Cinzel" w:hAnsi="Cinzel"/>
          <w:b/>
          <w:bCs/>
          <w:sz w:val="20"/>
          <w:szCs w:val="20"/>
        </w:rPr>
        <w:t>worldwide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scale</w:t>
      </w:r>
      <w:r w:rsidRPr="004F43A4">
        <w:rPr>
          <w:rFonts w:ascii="Cinzel" w:hAnsi="Cinzel"/>
          <w:sz w:val="20"/>
          <w:szCs w:val="20"/>
        </w:rPr>
        <w:t xml:space="preserve">. Know whether or not it is true that in order to </w:t>
      </w:r>
      <w:r w:rsidRPr="004F43A4">
        <w:rPr>
          <w:rFonts w:ascii="Cinzel" w:hAnsi="Cinzel"/>
          <w:b/>
          <w:bCs/>
          <w:sz w:val="20"/>
          <w:szCs w:val="20"/>
        </w:rPr>
        <w:t>spiritually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hAnsi="Cinzel"/>
          <w:b/>
          <w:bCs/>
          <w:sz w:val="20"/>
          <w:szCs w:val="20"/>
        </w:rPr>
        <w:t>unify</w:t>
      </w:r>
      <w:r w:rsidRPr="004F43A4">
        <w:rPr>
          <w:rFonts w:ascii="Cinzel" w:hAnsi="Cinzel"/>
          <w:sz w:val="20"/>
          <w:szCs w:val="20"/>
        </w:rPr>
        <w:t xml:space="preserve"> the nation behind the war effort, State Shinto was imposed and a majority of Buddhist sects in Japan </w:t>
      </w:r>
      <w:r w:rsidRPr="004F43A4">
        <w:rPr>
          <w:rFonts w:ascii="Cinzel" w:hAnsi="Cinzel"/>
          <w:b/>
          <w:bCs/>
          <w:sz w:val="20"/>
          <w:szCs w:val="20"/>
        </w:rPr>
        <w:t>complied</w:t>
      </w:r>
      <w:r w:rsidRPr="004F43A4">
        <w:rPr>
          <w:rFonts w:ascii="Cinzel" w:hAnsi="Cinzel"/>
          <w:sz w:val="20"/>
          <w:szCs w:val="20"/>
        </w:rPr>
        <w:t xml:space="preserve"> with the government’s agenda.</w:t>
      </w:r>
    </w:p>
    <w:p w14:paraId="55044B4C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2. 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global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warming</w:t>
      </w:r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extreme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weather</w:t>
      </w:r>
      <w:r w:rsidRPr="004F43A4">
        <w:rPr>
          <w:rFonts w:ascii="Cinzel" w:hAnsi="Cinzel"/>
          <w:sz w:val="20"/>
          <w:szCs w:val="20"/>
        </w:rPr>
        <w:t xml:space="preserve"> patterns are all manifestations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devilish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function</w:t>
      </w:r>
      <w:r w:rsidRPr="004F43A4">
        <w:rPr>
          <w:rFonts w:ascii="Cinzel" w:hAnsi="Cinzel"/>
          <w:sz w:val="20"/>
          <w:szCs w:val="20"/>
        </w:rPr>
        <w:t xml:space="preserve"> to rob the life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all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living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things</w:t>
      </w:r>
      <w:r w:rsidRPr="004F43A4">
        <w:rPr>
          <w:rFonts w:ascii="Cinzel" w:hAnsi="Cinzel"/>
          <w:sz w:val="20"/>
          <w:szCs w:val="20"/>
        </w:rPr>
        <w:t xml:space="preserve">. Know whether or not the most fundamental principle of the Soka Gakkai’s peace movement is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challenge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devilish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functions</w:t>
      </w:r>
      <w:r w:rsidRPr="004F43A4">
        <w:rPr>
          <w:rFonts w:ascii="Cinzel" w:hAnsi="Cinzel"/>
          <w:sz w:val="20"/>
          <w:szCs w:val="20"/>
        </w:rPr>
        <w:t xml:space="preserve">. Know whether or not Shakyamuni used his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inner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cosmos</w:t>
      </w:r>
      <w:r w:rsidRPr="004F43A4">
        <w:rPr>
          <w:rFonts w:ascii="Cinzel" w:hAnsi="Cinzel"/>
          <w:sz w:val="20"/>
          <w:szCs w:val="20"/>
        </w:rPr>
        <w:t xml:space="preserve"> as a starting point and delved into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self-conscious</w:t>
      </w:r>
      <w:r w:rsidRPr="004F43A4">
        <w:rPr>
          <w:rFonts w:ascii="Cinzel" w:hAnsi="Cinzel"/>
          <w:sz w:val="20"/>
          <w:szCs w:val="20"/>
        </w:rPr>
        <w:t xml:space="preserve">, 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around</w:t>
      </w:r>
      <w:r w:rsidRPr="004F43A4">
        <w:rPr>
          <w:rFonts w:ascii="Cinzel" w:hAnsi="Cinzel"/>
          <w:sz w:val="20"/>
          <w:szCs w:val="20"/>
        </w:rPr>
        <w:t xml:space="preserve">. Know whether or not the third president of the Soka Gakkai, Daisaku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Ikeda</w:t>
      </w:r>
      <w:r w:rsidRPr="004F43A4">
        <w:rPr>
          <w:rFonts w:ascii="Cinzel" w:hAnsi="Cinzel"/>
          <w:sz w:val="20"/>
          <w:szCs w:val="20"/>
        </w:rPr>
        <w:t xml:space="preserve">, by establishing the SGI, has broadened the scope of activities to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worldwide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scale</w:t>
      </w:r>
      <w:r w:rsidRPr="004F43A4">
        <w:rPr>
          <w:rFonts w:ascii="Cinzel" w:hAnsi="Cinzel"/>
          <w:sz w:val="20"/>
          <w:szCs w:val="20"/>
        </w:rPr>
        <w:t xml:space="preserve">. Know whether or not SGI carries on the Buddhist tradition started from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Nagarjuna</w:t>
      </w:r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Vasubandhu</w:t>
      </w:r>
      <w:r w:rsidRPr="004F43A4">
        <w:rPr>
          <w:rFonts w:ascii="Cinzel" w:hAnsi="Cinzel"/>
          <w:sz w:val="20"/>
          <w:szCs w:val="20"/>
        </w:rPr>
        <w:t xml:space="preserve"> of India.</w:t>
      </w:r>
    </w:p>
    <w:p w14:paraId="574830F6" w14:textId="60DADC8C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3. 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Makiguchi</w:t>
      </w:r>
      <w:r w:rsidRPr="004F43A4">
        <w:rPr>
          <w:rFonts w:ascii="Cinzel" w:hAnsi="Cinzel"/>
          <w:sz w:val="20"/>
          <w:szCs w:val="20"/>
        </w:rPr>
        <w:t xml:space="preserve">, as well as most of the initial membership, were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political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officials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Toda</w:t>
      </w:r>
      <w:r w:rsidRPr="004F43A4">
        <w:rPr>
          <w:rFonts w:ascii="Cinzel" w:hAnsi="Cinzel"/>
          <w:sz w:val="20"/>
          <w:szCs w:val="20"/>
        </w:rPr>
        <w:t xml:space="preserve">, who had a momentous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religious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experience</w:t>
      </w:r>
      <w:r w:rsidRPr="004F43A4">
        <w:rPr>
          <w:rFonts w:ascii="Cinzel" w:hAnsi="Cinzel"/>
          <w:sz w:val="20"/>
          <w:szCs w:val="20"/>
        </w:rPr>
        <w:t xml:space="preserve"> while in prison, set out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rebuild</w:t>
      </w:r>
      <w:r w:rsidRPr="004F43A4">
        <w:rPr>
          <w:rFonts w:ascii="Cinzel" w:hAnsi="Cinzel"/>
          <w:sz w:val="20"/>
          <w:szCs w:val="20"/>
        </w:rPr>
        <w:t xml:space="preserve"> the organization after his release. Know whether or not, through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austere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practices</w:t>
      </w:r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deep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meditation</w:t>
      </w:r>
      <w:r w:rsidRPr="004F43A4">
        <w:rPr>
          <w:rFonts w:ascii="Cinzel" w:hAnsi="Cinzel"/>
          <w:sz w:val="20"/>
          <w:szCs w:val="20"/>
        </w:rPr>
        <w:t xml:space="preserve">, Shakyamuni was able to discover a fundamental cosmic law, which is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basis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for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all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life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wrote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major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treatise</w:t>
      </w:r>
      <w:r w:rsidRPr="004F43A4">
        <w:rPr>
          <w:rFonts w:ascii="Cinzel" w:hAnsi="Cinzel"/>
          <w:sz w:val="20"/>
          <w:szCs w:val="20"/>
        </w:rPr>
        <w:t xml:space="preserve"> during a time when the people of Japan were suffering from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extreme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weather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patterns</w:t>
      </w:r>
      <w:r w:rsidRPr="004F43A4">
        <w:rPr>
          <w:rFonts w:ascii="Cinzel" w:hAnsi="Cinzel"/>
          <w:sz w:val="20"/>
          <w:szCs w:val="20"/>
        </w:rPr>
        <w:t xml:space="preserve">, </w:t>
      </w:r>
      <w:proofErr w:type="gram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epidemics</w:t>
      </w:r>
      <w:proofErr w:type="gramEnd"/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famine</w:t>
      </w:r>
      <w:r w:rsidRPr="004F43A4">
        <w:rPr>
          <w:rFonts w:ascii="Cinzel" w:hAnsi="Cinzel"/>
          <w:sz w:val="20"/>
          <w:szCs w:val="20"/>
        </w:rPr>
        <w:t>.</w:t>
      </w:r>
    </w:p>
    <w:p w14:paraId="3D52CCD1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4.  Know whether or not the most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fundamental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principle</w:t>
      </w:r>
      <w:r w:rsidRPr="004F43A4">
        <w:rPr>
          <w:rFonts w:ascii="Cinzel" w:hAnsi="Cinzel"/>
          <w:sz w:val="20"/>
          <w:szCs w:val="20"/>
        </w:rPr>
        <w:t xml:space="preserve"> of the Soka Gakkai’s peace movement is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challenge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devilish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functions</w:t>
      </w:r>
      <w:r w:rsidRPr="004F43A4">
        <w:rPr>
          <w:rFonts w:ascii="Cinzel" w:hAnsi="Cinzel"/>
          <w:sz w:val="20"/>
          <w:szCs w:val="20"/>
        </w:rPr>
        <w:t xml:space="preserve">. Know whether or not Shakyamuni used his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inner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cosmos</w:t>
      </w:r>
      <w:r w:rsidRPr="004F43A4">
        <w:rPr>
          <w:rFonts w:ascii="Cinzel" w:hAnsi="Cinzel"/>
          <w:sz w:val="20"/>
          <w:szCs w:val="20"/>
        </w:rPr>
        <w:t xml:space="preserve"> as a starting point and delved into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self-conscious</w:t>
      </w:r>
      <w:r w:rsidRPr="004F43A4">
        <w:rPr>
          <w:rFonts w:ascii="Cinzel" w:hAnsi="Cinzel"/>
          <w:sz w:val="20"/>
          <w:szCs w:val="20"/>
        </w:rPr>
        <w:t xml:space="preserve">, 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around</w:t>
      </w:r>
      <w:r w:rsidRPr="004F43A4">
        <w:rPr>
          <w:rFonts w:ascii="Cinzel" w:hAnsi="Cinzel"/>
          <w:sz w:val="20"/>
          <w:szCs w:val="20"/>
        </w:rPr>
        <w:t xml:space="preserve">. Know whether or not Shakyamuni found within himself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fundamental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law</w:t>
      </w:r>
      <w:r w:rsidRPr="004F43A4">
        <w:rPr>
          <w:rFonts w:ascii="Cinzel" w:hAnsi="Cinzel"/>
          <w:sz w:val="20"/>
          <w:szCs w:val="20"/>
        </w:rPr>
        <w:t xml:space="preserve"> that lies at the base of the universe itself. </w:t>
      </w:r>
    </w:p>
    <w:p w14:paraId="71033F5B" w14:textId="77777777" w:rsidR="006D71E8" w:rsidRPr="004F43A4" w:rsidRDefault="006D71E8">
      <w:pPr>
        <w:rPr>
          <w:rFonts w:ascii="Cinzel" w:eastAsia="Times New Roman" w:hAnsi="Cinzel" w:cs="Times New Roman"/>
          <w:kern w:val="0"/>
          <w:sz w:val="20"/>
          <w:szCs w:val="20"/>
          <w14:ligatures w14:val="none"/>
        </w:rPr>
      </w:pPr>
      <w:r w:rsidRPr="004F43A4">
        <w:rPr>
          <w:rFonts w:ascii="Cinzel" w:hAnsi="Cinzel"/>
          <w:sz w:val="20"/>
          <w:szCs w:val="20"/>
        </w:rPr>
        <w:br w:type="page"/>
      </w:r>
    </w:p>
    <w:p w14:paraId="328E52A6" w14:textId="1994801B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lastRenderedPageBreak/>
        <w:t xml:space="preserve">5.  Know whether or not, using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Dhamma</w:t>
      </w:r>
      <w:r w:rsidRPr="004F43A4">
        <w:rPr>
          <w:rFonts w:ascii="Cinzel" w:hAnsi="Cinzel"/>
          <w:sz w:val="20"/>
          <w:szCs w:val="20"/>
        </w:rPr>
        <w:t xml:space="preserve">, or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Dharma</w:t>
      </w:r>
      <w:r w:rsidRPr="004F43A4">
        <w:rPr>
          <w:rFonts w:ascii="Cinzel" w:hAnsi="Cinzel"/>
          <w:sz w:val="20"/>
          <w:szCs w:val="20"/>
        </w:rPr>
        <w:t xml:space="preserve">, Shakyamuni stayed put in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single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village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used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Ceremony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Air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Life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Span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One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Chapter</w:t>
      </w:r>
      <w:r w:rsidRPr="004F43A4">
        <w:rPr>
          <w:rFonts w:ascii="Cinzel" w:hAnsi="Cinzel"/>
          <w:sz w:val="20"/>
          <w:szCs w:val="20"/>
        </w:rPr>
        <w:t xml:space="preserve"> of the Lotus Sutra as a motif for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object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worship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created a methodology for all people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manifest</w:t>
      </w:r>
      <w:r w:rsidRPr="004F43A4">
        <w:rPr>
          <w:rFonts w:ascii="Cinzel" w:hAnsi="Cinzel"/>
          <w:sz w:val="20"/>
          <w:szCs w:val="20"/>
        </w:rPr>
        <w:t xml:space="preserve"> their own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Buddhahood</w:t>
      </w:r>
      <w:r w:rsidRPr="004F43A4">
        <w:rPr>
          <w:rFonts w:ascii="Cinzel" w:hAnsi="Cinzel"/>
          <w:sz w:val="20"/>
          <w:szCs w:val="20"/>
        </w:rPr>
        <w:t xml:space="preserve"> by further developing the teachings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T’ien</w:t>
      </w:r>
      <w:r w:rsidRPr="004F43A4">
        <w:rPr>
          <w:rFonts w:ascii="Cinzel" w:hAnsi="Cinzel"/>
          <w:sz w:val="20"/>
          <w:szCs w:val="20"/>
        </w:rPr>
        <w:t xml:space="preserve"> </w:t>
      </w:r>
      <w:proofErr w:type="spell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T’ai</w:t>
      </w:r>
      <w:proofErr w:type="spellEnd"/>
      <w:r w:rsidRPr="004F43A4">
        <w:rPr>
          <w:rFonts w:ascii="Cinzel" w:hAnsi="Cinzel"/>
          <w:sz w:val="20"/>
          <w:szCs w:val="20"/>
        </w:rPr>
        <w:t xml:space="preserve">,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Lotus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Sutra</w:t>
      </w:r>
      <w:r w:rsidRPr="004F43A4">
        <w:rPr>
          <w:rFonts w:ascii="Cinzel" w:hAnsi="Cinzel"/>
          <w:sz w:val="20"/>
          <w:szCs w:val="20"/>
        </w:rPr>
        <w:t xml:space="preserve"> and Shakyamuni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</w:t>
      </w:r>
      <w:r w:rsidRPr="004F43A4">
        <w:rPr>
          <w:rFonts w:ascii="Cinzel" w:hAnsi="Cinzel"/>
          <w:sz w:val="20"/>
          <w:szCs w:val="20"/>
        </w:rPr>
        <w:t xml:space="preserve">. Know whether or not, according to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, the true essence of the Buddha’s teaching starts well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after</w:t>
      </w:r>
      <w:r w:rsidRPr="004F43A4">
        <w:rPr>
          <w:rFonts w:ascii="Cinzel" w:hAnsi="Cinzel"/>
          <w:sz w:val="20"/>
          <w:szCs w:val="20"/>
        </w:rPr>
        <w:t xml:space="preserve">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Emergence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Treasure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Tower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Chapter</w:t>
      </w:r>
      <w:r w:rsidRPr="004F43A4">
        <w:rPr>
          <w:rFonts w:ascii="Cinzel" w:hAnsi="Cinzel"/>
          <w:sz w:val="20"/>
          <w:szCs w:val="20"/>
        </w:rPr>
        <w:t xml:space="preserve">. Know whether or not the realization that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Toda</w:t>
      </w:r>
      <w:r w:rsidRPr="004F43A4">
        <w:rPr>
          <w:rFonts w:ascii="Cinzel" w:hAnsi="Cinzel"/>
          <w:sz w:val="20"/>
          <w:szCs w:val="20"/>
        </w:rPr>
        <w:t xml:space="preserve"> finally came to is that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universe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life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itself</w:t>
      </w:r>
      <w:r w:rsidRPr="004F43A4">
        <w:rPr>
          <w:rFonts w:ascii="Cinzel" w:hAnsi="Cinzel"/>
          <w:sz w:val="20"/>
          <w:szCs w:val="20"/>
        </w:rPr>
        <w:t xml:space="preserve">. Know whether or not, in the fifteenth chapter of the Lotus Sutra, there is a description of the appearance of nearly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two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dozen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Bodhisattvas</w:t>
      </w:r>
      <w:r w:rsidRPr="004F43A4">
        <w:rPr>
          <w:rFonts w:ascii="Cinzel" w:hAnsi="Cinzel"/>
          <w:sz w:val="20"/>
          <w:szCs w:val="20"/>
        </w:rPr>
        <w:t xml:space="preserve"> from deep underground. Know whether or not, when illuminated by the light of Buddhism,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devilish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functions</w:t>
      </w:r>
      <w:r w:rsidRPr="004F43A4">
        <w:rPr>
          <w:rFonts w:ascii="Cinzel" w:hAnsi="Cinzel"/>
          <w:sz w:val="20"/>
          <w:szCs w:val="20"/>
        </w:rPr>
        <w:t xml:space="preserve"> are the desires that appear in the world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Animality</w:t>
      </w:r>
      <w:r w:rsidRPr="004F43A4">
        <w:rPr>
          <w:rFonts w:ascii="Cinzel" w:hAnsi="Cinzel"/>
          <w:sz w:val="20"/>
          <w:szCs w:val="20"/>
        </w:rPr>
        <w:t>.</w:t>
      </w:r>
    </w:p>
    <w:p w14:paraId="66DDB94C" w14:textId="0CF8998F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>6.  Know whether or not the “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land</w:t>
      </w:r>
      <w:r w:rsidRPr="004F43A4">
        <w:rPr>
          <w:rFonts w:ascii="Cinzel" w:hAnsi="Cinzel"/>
          <w:sz w:val="20"/>
          <w:szCs w:val="20"/>
        </w:rPr>
        <w:t xml:space="preserve">” contained within the title of </w:t>
      </w:r>
      <w:proofErr w:type="spellStart"/>
      <w:r w:rsidRPr="004F43A4">
        <w:rPr>
          <w:rFonts w:ascii="Cinzel" w:hAnsi="Cinzel"/>
          <w:sz w:val="20"/>
          <w:szCs w:val="20"/>
        </w:rPr>
        <w:t>Nichiren’s</w:t>
      </w:r>
      <w:proofErr w:type="spellEnd"/>
      <w:r w:rsidRPr="004F43A4">
        <w:rPr>
          <w:rFonts w:ascii="Cinzel" w:hAnsi="Cinzel"/>
          <w:sz w:val="20"/>
          <w:szCs w:val="20"/>
        </w:rPr>
        <w:t xml:space="preserve"> treatise includes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all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human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beings</w:t>
      </w:r>
      <w:r w:rsidRPr="004F43A4">
        <w:rPr>
          <w:rFonts w:ascii="Cinzel" w:hAnsi="Cinzel"/>
          <w:sz w:val="20"/>
          <w:szCs w:val="20"/>
        </w:rPr>
        <w:t xml:space="preserve"> as well as all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nature’s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ecosystems</w:t>
      </w:r>
      <w:r w:rsidRPr="004F43A4">
        <w:rPr>
          <w:rFonts w:ascii="Cinzel" w:hAnsi="Cinzel"/>
          <w:sz w:val="20"/>
          <w:szCs w:val="20"/>
        </w:rPr>
        <w:t xml:space="preserve">. Know whether or not SGI is actively involved in contributing to a wide range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global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issues</w:t>
      </w:r>
      <w:r w:rsidRPr="004F43A4">
        <w:rPr>
          <w:rFonts w:ascii="Cinzel" w:hAnsi="Cinzel"/>
          <w:sz w:val="20"/>
          <w:szCs w:val="20"/>
        </w:rPr>
        <w:t xml:space="preserve"> including those dealing with the environment. Know whether or not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Immeasurable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Meanings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Sutra</w:t>
      </w:r>
      <w:r w:rsidRPr="004F43A4">
        <w:rPr>
          <w:rFonts w:ascii="Cinzel" w:hAnsi="Cinzel"/>
          <w:sz w:val="20"/>
          <w:szCs w:val="20"/>
        </w:rPr>
        <w:t xml:space="preserve"> was considered by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T’ien</w:t>
      </w:r>
      <w:r w:rsidRPr="004F43A4">
        <w:rPr>
          <w:rFonts w:ascii="Cinzel" w:hAnsi="Cinzel"/>
          <w:sz w:val="20"/>
          <w:szCs w:val="20"/>
        </w:rPr>
        <w:t xml:space="preserve"> </w:t>
      </w:r>
      <w:proofErr w:type="spell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T’ai</w:t>
      </w:r>
      <w:proofErr w:type="spellEnd"/>
      <w:r w:rsidRPr="004F43A4">
        <w:rPr>
          <w:rFonts w:ascii="Cinzel" w:hAnsi="Cinzel"/>
          <w:sz w:val="20"/>
          <w:szCs w:val="20"/>
        </w:rPr>
        <w:t xml:space="preserve"> as a </w:t>
      </w:r>
      <w:proofErr w:type="spell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followup</w:t>
      </w:r>
      <w:proofErr w:type="spellEnd"/>
      <w:r w:rsidRPr="004F43A4">
        <w:rPr>
          <w:rFonts w:ascii="Cinzel" w:hAnsi="Cinzel"/>
          <w:sz w:val="20"/>
          <w:szCs w:val="20"/>
        </w:rPr>
        <w:t xml:space="preserve"> to the Lotus Sutra. Know whether or not Toda’s awakening is described in the novel,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Human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Revolution</w:t>
      </w:r>
      <w:r w:rsidRPr="004F43A4">
        <w:rPr>
          <w:rFonts w:ascii="Cinzel" w:hAnsi="Cinzel"/>
          <w:sz w:val="20"/>
          <w:szCs w:val="20"/>
        </w:rPr>
        <w:t xml:space="preserve">, written by Ikeda. Know whether or not </w:t>
      </w:r>
      <w:proofErr w:type="spell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nam-myoho-renge-kyo</w:t>
      </w:r>
      <w:proofErr w:type="spellEnd"/>
      <w:r w:rsidRPr="004F43A4">
        <w:rPr>
          <w:rFonts w:ascii="Cinzel" w:hAnsi="Cinzel"/>
          <w:i/>
          <w:iCs/>
          <w:sz w:val="20"/>
          <w:szCs w:val="20"/>
        </w:rPr>
        <w:t xml:space="preserve"> </w:t>
      </w:r>
      <w:r w:rsidRPr="004F43A4">
        <w:rPr>
          <w:rFonts w:ascii="Cinzel" w:hAnsi="Cinzel"/>
          <w:sz w:val="20"/>
          <w:szCs w:val="20"/>
        </w:rPr>
        <w:t xml:space="preserve">is the state of Buddhahood itself. </w:t>
      </w:r>
    </w:p>
    <w:p w14:paraId="2A4552D9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7.  Know whether or not SGI boasts over 12 million members in 192 countries and territories throughout the world. Know whether or not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Eternal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</w:t>
      </w:r>
      <w:r w:rsidRPr="004F43A4">
        <w:rPr>
          <w:rFonts w:ascii="Cinzel" w:hAnsi="Cinzel"/>
          <w:sz w:val="20"/>
          <w:szCs w:val="20"/>
        </w:rPr>
        <w:t xml:space="preserve"> is a representation of the Eternal Law which encompasses a universal value that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transcends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time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and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space</w:t>
      </w:r>
      <w:r w:rsidRPr="004F43A4">
        <w:rPr>
          <w:rFonts w:ascii="Cinzel" w:hAnsi="Cinzel"/>
          <w:sz w:val="20"/>
          <w:szCs w:val="20"/>
        </w:rPr>
        <w:t xml:space="preserve">. Know whether or not the third president of the Soka Gakkai, Daisaku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Ikeda</w:t>
      </w:r>
      <w:r w:rsidRPr="004F43A4">
        <w:rPr>
          <w:rFonts w:ascii="Cinzel" w:hAnsi="Cinzel"/>
          <w:sz w:val="20"/>
          <w:szCs w:val="20"/>
        </w:rPr>
        <w:t xml:space="preserve">, by establishing the SGI, has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broadened</w:t>
      </w:r>
      <w:r w:rsidRPr="004F43A4">
        <w:rPr>
          <w:rFonts w:ascii="Cinzel" w:hAnsi="Cinzel"/>
          <w:sz w:val="20"/>
          <w:szCs w:val="20"/>
        </w:rPr>
        <w:t xml:space="preserve"> the scope of activities to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worldwide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scale</w:t>
      </w:r>
      <w:r w:rsidRPr="004F43A4">
        <w:rPr>
          <w:rFonts w:ascii="Cinzel" w:hAnsi="Cinzel"/>
          <w:sz w:val="20"/>
          <w:szCs w:val="20"/>
        </w:rPr>
        <w:t xml:space="preserve">. Know whether or not it is true that in order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spiritually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unify</w:t>
      </w:r>
      <w:r w:rsidRPr="004F43A4">
        <w:rPr>
          <w:rFonts w:ascii="Cinzel" w:hAnsi="Cinzel"/>
          <w:sz w:val="20"/>
          <w:szCs w:val="20"/>
        </w:rPr>
        <w:t xml:space="preserve"> the nation behind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effort</w:t>
      </w:r>
      <w:r w:rsidRPr="004F43A4">
        <w:rPr>
          <w:rFonts w:ascii="Cinzel" w:hAnsi="Cinzel"/>
          <w:sz w:val="20"/>
          <w:szCs w:val="20"/>
        </w:rPr>
        <w:t xml:space="preserve">,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State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Shinto</w:t>
      </w:r>
      <w:r w:rsidRPr="004F43A4">
        <w:rPr>
          <w:rFonts w:ascii="Cinzel" w:hAnsi="Cinzel"/>
          <w:sz w:val="20"/>
          <w:szCs w:val="20"/>
        </w:rPr>
        <w:t xml:space="preserve"> was imposed and a majority of Buddhist sects in Japan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complied</w:t>
      </w:r>
      <w:r w:rsidRPr="004F43A4">
        <w:rPr>
          <w:rFonts w:ascii="Cinzel" w:hAnsi="Cinzel"/>
          <w:sz w:val="20"/>
          <w:szCs w:val="20"/>
        </w:rPr>
        <w:t xml:space="preserve"> with the government’s agenda.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Makiguchi</w:t>
      </w:r>
      <w:r w:rsidRPr="004F43A4">
        <w:rPr>
          <w:rFonts w:ascii="Cinzel" w:hAnsi="Cinzel"/>
          <w:sz w:val="20"/>
          <w:szCs w:val="20"/>
        </w:rPr>
        <w:t xml:space="preserve">, as well as most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initial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membership</w:t>
      </w:r>
      <w:r w:rsidRPr="004F43A4">
        <w:rPr>
          <w:rFonts w:ascii="Cinzel" w:hAnsi="Cinzel"/>
          <w:sz w:val="20"/>
          <w:szCs w:val="20"/>
        </w:rPr>
        <w:t xml:space="preserve">, were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political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officials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Toda</w:t>
      </w:r>
      <w:r w:rsidRPr="004F43A4">
        <w:rPr>
          <w:rFonts w:ascii="Cinzel" w:hAnsi="Cinzel"/>
          <w:sz w:val="20"/>
          <w:szCs w:val="20"/>
        </w:rPr>
        <w:t xml:space="preserve">, who had a momentous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religious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experience</w:t>
      </w:r>
      <w:r w:rsidRPr="004F43A4">
        <w:rPr>
          <w:rFonts w:ascii="Cinzel" w:hAnsi="Cinzel"/>
          <w:sz w:val="20"/>
          <w:szCs w:val="20"/>
        </w:rPr>
        <w:t xml:space="preserve"> while in prison, set out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rebuild</w:t>
      </w:r>
      <w:r w:rsidRPr="004F43A4">
        <w:rPr>
          <w:rFonts w:ascii="Cinzel" w:hAnsi="Cinzel"/>
          <w:sz w:val="20"/>
          <w:szCs w:val="20"/>
        </w:rPr>
        <w:t xml:space="preserve"> the organization after his release.</w:t>
      </w:r>
    </w:p>
    <w:p w14:paraId="0A35BC2D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8.  Know whether or not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Shakyamuni</w:t>
      </w:r>
      <w:r w:rsidRPr="004F43A4">
        <w:rPr>
          <w:rFonts w:ascii="Cinzel" w:hAnsi="Cinzel"/>
          <w:sz w:val="20"/>
          <w:szCs w:val="20"/>
        </w:rPr>
        <w:t xml:space="preserve"> used his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inner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cosmos</w:t>
      </w:r>
      <w:r w:rsidRPr="004F43A4">
        <w:rPr>
          <w:rFonts w:ascii="Cinzel" w:hAnsi="Cinzel"/>
          <w:sz w:val="20"/>
          <w:szCs w:val="20"/>
        </w:rPr>
        <w:t xml:space="preserve"> as a starting point and delved into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self-conscious</w:t>
      </w:r>
      <w:r w:rsidRPr="004F43A4">
        <w:rPr>
          <w:rFonts w:ascii="Cinzel" w:hAnsi="Cinzel"/>
          <w:sz w:val="20"/>
          <w:szCs w:val="20"/>
        </w:rPr>
        <w:t xml:space="preserve">, 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around</w:t>
      </w:r>
      <w:r w:rsidRPr="004F43A4">
        <w:rPr>
          <w:rFonts w:ascii="Cinzel" w:hAnsi="Cinzel"/>
          <w:sz w:val="20"/>
          <w:szCs w:val="20"/>
        </w:rPr>
        <w:t xml:space="preserve">. Know whether or not the third president of the Soka Gakkai, Daisaku Ikeda, by establishing the SGI, has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broadened</w:t>
      </w:r>
      <w:r w:rsidRPr="004F43A4">
        <w:rPr>
          <w:rFonts w:ascii="Cinzel" w:hAnsi="Cinzel"/>
          <w:sz w:val="20"/>
          <w:szCs w:val="20"/>
        </w:rPr>
        <w:t xml:space="preserve"> the scope of activities to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worldwide</w:t>
      </w:r>
      <w:r w:rsidRPr="004F43A4">
        <w:rPr>
          <w:rFonts w:ascii="Cinzel" w:hAnsi="Cinzel"/>
          <w:sz w:val="20"/>
          <w:szCs w:val="20"/>
        </w:rPr>
        <w:t xml:space="preserve"> scale. Know whether or not SGI carries on the Buddhist tradition started from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Nagarjuna</w:t>
      </w:r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Vasubandhu</w:t>
      </w:r>
      <w:r w:rsidRPr="004F43A4">
        <w:rPr>
          <w:rFonts w:ascii="Cinzel" w:hAnsi="Cinzel"/>
          <w:sz w:val="20"/>
          <w:szCs w:val="20"/>
        </w:rPr>
        <w:t xml:space="preserve"> of India. Know whether or not Shakyamuni found within himself,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fundamental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law</w:t>
      </w:r>
      <w:r w:rsidRPr="004F43A4">
        <w:rPr>
          <w:rFonts w:ascii="Cinzel" w:hAnsi="Cinzel"/>
          <w:sz w:val="20"/>
          <w:szCs w:val="20"/>
        </w:rPr>
        <w:t xml:space="preserve"> that lies at the base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universe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itself</w:t>
      </w:r>
      <w:r w:rsidRPr="004F43A4">
        <w:rPr>
          <w:rFonts w:ascii="Cinzel" w:hAnsi="Cinzel"/>
          <w:sz w:val="20"/>
          <w:szCs w:val="20"/>
        </w:rPr>
        <w:t>.</w:t>
      </w:r>
    </w:p>
    <w:p w14:paraId="67321DE5" w14:textId="77777777" w:rsidR="006D71E8" w:rsidRPr="004F43A4" w:rsidRDefault="006D71E8">
      <w:pPr>
        <w:rPr>
          <w:rFonts w:ascii="Cinzel" w:eastAsia="Times New Roman" w:hAnsi="Cinzel" w:cs="Times New Roman"/>
          <w:kern w:val="0"/>
          <w:sz w:val="20"/>
          <w:szCs w:val="20"/>
          <w14:ligatures w14:val="none"/>
        </w:rPr>
      </w:pPr>
      <w:r w:rsidRPr="004F43A4">
        <w:rPr>
          <w:rFonts w:ascii="Cinzel" w:hAnsi="Cinzel"/>
          <w:sz w:val="20"/>
          <w:szCs w:val="20"/>
        </w:rPr>
        <w:br w:type="page"/>
      </w:r>
    </w:p>
    <w:p w14:paraId="4D67D913" w14:textId="3827BAB2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lastRenderedPageBreak/>
        <w:t xml:space="preserve">9.  Know whether or not, through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austere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practices</w:t>
      </w:r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deep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meditation</w:t>
      </w:r>
      <w:r w:rsidRPr="004F43A4">
        <w:rPr>
          <w:rFonts w:ascii="Cinzel" w:hAnsi="Cinzel"/>
          <w:sz w:val="20"/>
          <w:szCs w:val="20"/>
        </w:rPr>
        <w:t xml:space="preserve">,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Shakyamuni</w:t>
      </w:r>
      <w:r w:rsidRPr="004F43A4">
        <w:rPr>
          <w:rFonts w:ascii="Cinzel" w:hAnsi="Cinzel"/>
          <w:sz w:val="20"/>
          <w:szCs w:val="20"/>
        </w:rPr>
        <w:t xml:space="preserve"> was able to discover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fundamental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cosmic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law</w:t>
      </w:r>
      <w:r w:rsidRPr="004F43A4">
        <w:rPr>
          <w:rFonts w:ascii="Cinzel" w:hAnsi="Cinzel"/>
          <w:sz w:val="20"/>
          <w:szCs w:val="20"/>
        </w:rPr>
        <w:t xml:space="preserve">, which is the basis for all life.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wrote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major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treatise</w:t>
      </w:r>
      <w:r w:rsidRPr="004F43A4">
        <w:rPr>
          <w:rFonts w:ascii="Cinzel" w:hAnsi="Cinzel"/>
          <w:sz w:val="20"/>
          <w:szCs w:val="20"/>
        </w:rPr>
        <w:t xml:space="preserve"> during a time when the people of Japan were suffering from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extreme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weather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patterns</w:t>
      </w:r>
      <w:r w:rsidRPr="004F43A4">
        <w:rPr>
          <w:rFonts w:ascii="Cinzel" w:hAnsi="Cinzel"/>
          <w:sz w:val="20"/>
          <w:szCs w:val="20"/>
        </w:rPr>
        <w:t xml:space="preserve">, </w:t>
      </w:r>
      <w:proofErr w:type="gram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epidemics</w:t>
      </w:r>
      <w:proofErr w:type="gramEnd"/>
      <w:r w:rsidRPr="004F43A4">
        <w:rPr>
          <w:rFonts w:ascii="Cinzel" w:hAnsi="Cinzel"/>
          <w:sz w:val="20"/>
          <w:szCs w:val="20"/>
        </w:rPr>
        <w:t xml:space="preserve"> and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famine</w:t>
      </w:r>
      <w:r w:rsidRPr="004F43A4">
        <w:rPr>
          <w:rFonts w:ascii="Cinzel" w:hAnsi="Cinzel"/>
          <w:sz w:val="20"/>
          <w:szCs w:val="20"/>
        </w:rPr>
        <w:t xml:space="preserve">. Know whether or not global warming and extreme weather patterns are all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manifestations</w:t>
      </w:r>
      <w:r w:rsidRPr="004F43A4">
        <w:rPr>
          <w:rFonts w:ascii="Cinzel" w:hAnsi="Cinzel"/>
          <w:sz w:val="20"/>
          <w:szCs w:val="20"/>
        </w:rPr>
        <w:t xml:space="preserve">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devilish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function</w:t>
      </w:r>
      <w:r w:rsidRPr="004F43A4">
        <w:rPr>
          <w:rFonts w:ascii="Cinzel" w:hAnsi="Cinzel"/>
          <w:sz w:val="20"/>
          <w:szCs w:val="20"/>
        </w:rPr>
        <w:t xml:space="preserve">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rob</w:t>
      </w:r>
      <w:r w:rsidRPr="004F43A4">
        <w:rPr>
          <w:rFonts w:ascii="Cinzel" w:hAnsi="Cinzel"/>
          <w:sz w:val="20"/>
          <w:szCs w:val="20"/>
        </w:rPr>
        <w:t xml:space="preserve"> the life of all living things.</w:t>
      </w:r>
    </w:p>
    <w:p w14:paraId="60F8E0AC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10.  Know whether or not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Eternal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</w:t>
      </w:r>
      <w:r w:rsidRPr="004F43A4">
        <w:rPr>
          <w:rFonts w:ascii="Cinzel" w:hAnsi="Cinzel"/>
          <w:sz w:val="20"/>
          <w:szCs w:val="20"/>
        </w:rPr>
        <w:t xml:space="preserve"> is a representation of the Eternal Law which encompasses a universal value that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transcends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time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and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space</w:t>
      </w:r>
      <w:r w:rsidRPr="004F43A4">
        <w:rPr>
          <w:rFonts w:ascii="Cinzel" w:hAnsi="Cinzel"/>
          <w:sz w:val="20"/>
          <w:szCs w:val="20"/>
        </w:rPr>
        <w:t xml:space="preserve">. Know whether or not, using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Dhamma</w:t>
      </w:r>
      <w:r w:rsidRPr="004F43A4">
        <w:rPr>
          <w:rFonts w:ascii="Cinzel" w:hAnsi="Cinzel"/>
          <w:sz w:val="20"/>
          <w:szCs w:val="20"/>
        </w:rPr>
        <w:t xml:space="preserve">, or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Dharma</w:t>
      </w:r>
      <w:r w:rsidRPr="004F43A4">
        <w:rPr>
          <w:rFonts w:ascii="Cinzel" w:hAnsi="Cinzel"/>
          <w:sz w:val="20"/>
          <w:szCs w:val="20"/>
        </w:rPr>
        <w:t xml:space="preserve">, Shakyamuni stayed put in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single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village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used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Ceremony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Air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Life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Span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Thus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Come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One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Chapter</w:t>
      </w:r>
      <w:r w:rsidRPr="004F43A4">
        <w:rPr>
          <w:rFonts w:ascii="Cinzel" w:hAnsi="Cinzel"/>
          <w:sz w:val="20"/>
          <w:szCs w:val="20"/>
        </w:rPr>
        <w:t xml:space="preserve"> of the Lotus Sutra as a motif for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object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of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worship</w:t>
      </w:r>
      <w:r w:rsidRPr="004F43A4">
        <w:rPr>
          <w:rFonts w:ascii="Cinzel" w:hAnsi="Cinzel"/>
          <w:sz w:val="20"/>
          <w:szCs w:val="20"/>
        </w:rPr>
        <w:t xml:space="preserve">. Know whether or not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 created a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methodology</w:t>
      </w:r>
      <w:r w:rsidRPr="004F43A4">
        <w:rPr>
          <w:rFonts w:ascii="Cinzel" w:hAnsi="Cinzel"/>
          <w:sz w:val="20"/>
          <w:szCs w:val="20"/>
        </w:rPr>
        <w:t xml:space="preserve"> for all people to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manifest</w:t>
      </w:r>
      <w:r w:rsidRPr="004F43A4">
        <w:rPr>
          <w:rFonts w:ascii="Cinzel" w:hAnsi="Cinzel"/>
          <w:sz w:val="20"/>
          <w:szCs w:val="20"/>
        </w:rPr>
        <w:t xml:space="preserve"> their own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Buddhahood</w:t>
      </w:r>
      <w:r w:rsidRPr="004F43A4">
        <w:rPr>
          <w:rFonts w:ascii="Cinzel" w:hAnsi="Cinzel"/>
          <w:sz w:val="20"/>
          <w:szCs w:val="20"/>
        </w:rPr>
        <w:t xml:space="preserve"> by further developing the teachings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T’ien</w:t>
      </w:r>
      <w:r w:rsidRPr="004F43A4">
        <w:rPr>
          <w:rFonts w:ascii="Cinzel" w:hAnsi="Cinzel"/>
          <w:sz w:val="20"/>
          <w:szCs w:val="20"/>
        </w:rPr>
        <w:t xml:space="preserve"> </w:t>
      </w:r>
      <w:proofErr w:type="spellStart"/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T’ai</w:t>
      </w:r>
      <w:proofErr w:type="spellEnd"/>
      <w:r w:rsidRPr="004F43A4">
        <w:rPr>
          <w:rFonts w:ascii="Cinzel" w:hAnsi="Cinzel"/>
          <w:sz w:val="20"/>
          <w:szCs w:val="20"/>
        </w:rPr>
        <w:t xml:space="preserve">,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Lotus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Sutra</w:t>
      </w:r>
      <w:r w:rsidRPr="004F43A4">
        <w:rPr>
          <w:rFonts w:ascii="Cinzel" w:hAnsi="Cinzel"/>
          <w:sz w:val="20"/>
          <w:szCs w:val="20"/>
        </w:rPr>
        <w:t xml:space="preserve"> and Shakyamuni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</w:t>
      </w:r>
      <w:r w:rsidRPr="004F43A4">
        <w:rPr>
          <w:rFonts w:ascii="Cinzel" w:hAnsi="Cinzel"/>
          <w:sz w:val="20"/>
          <w:szCs w:val="20"/>
        </w:rPr>
        <w:t xml:space="preserve">. Know whether or not, according to </w:t>
      </w:r>
      <w:proofErr w:type="spellStart"/>
      <w:r w:rsidRPr="004F43A4">
        <w:rPr>
          <w:rFonts w:ascii="Cinzel" w:hAnsi="Cinzel"/>
          <w:sz w:val="20"/>
          <w:szCs w:val="20"/>
        </w:rPr>
        <w:t>Nichiren</w:t>
      </w:r>
      <w:proofErr w:type="spellEnd"/>
      <w:r w:rsidRPr="004F43A4">
        <w:rPr>
          <w:rFonts w:ascii="Cinzel" w:hAnsi="Cinzel"/>
          <w:sz w:val="20"/>
          <w:szCs w:val="20"/>
        </w:rPr>
        <w:t xml:space="preserve">, the true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essence</w:t>
      </w:r>
      <w:r w:rsidRPr="004F43A4">
        <w:rPr>
          <w:rFonts w:ascii="Cinzel" w:hAnsi="Cinzel"/>
          <w:sz w:val="20"/>
          <w:szCs w:val="20"/>
        </w:rPr>
        <w:t xml:space="preserve"> of the Buddha’s teaching starts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well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after</w:t>
      </w:r>
      <w:r w:rsidRPr="004F43A4">
        <w:rPr>
          <w:rFonts w:ascii="Cinzel" w:hAnsi="Cinzel"/>
          <w:sz w:val="20"/>
          <w:szCs w:val="20"/>
        </w:rPr>
        <w:t xml:space="preserve"> the Emergence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Treasure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Tower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Chapter</w:t>
      </w:r>
      <w:r w:rsidRPr="004F43A4">
        <w:rPr>
          <w:rFonts w:ascii="Cinzel" w:hAnsi="Cinzel"/>
          <w:sz w:val="20"/>
          <w:szCs w:val="20"/>
        </w:rPr>
        <w:t>.</w:t>
      </w:r>
    </w:p>
    <w:p w14:paraId="2846B5A8" w14:textId="77777777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 xml:space="preserve">11.  Know whether or not, in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fifteenth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chapter</w:t>
      </w:r>
      <w:r w:rsidRPr="004F43A4">
        <w:rPr>
          <w:rFonts w:ascii="Cinzel" w:hAnsi="Cinzel"/>
          <w:sz w:val="20"/>
          <w:szCs w:val="20"/>
        </w:rPr>
        <w:t xml:space="preserve"> of the Lotus Sutra, there is a description of the appearance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nearly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two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dozen</w:t>
      </w:r>
      <w:r w:rsidRPr="004F43A4">
        <w:rPr>
          <w:rFonts w:ascii="Cinzel" w:hAnsi="Cinzel"/>
          <w:sz w:val="20"/>
          <w:szCs w:val="20"/>
        </w:rPr>
        <w:t xml:space="preserve"> Bodhisattvas from deep underground. Know whether or not, when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illuminated</w:t>
      </w:r>
      <w:r w:rsidRPr="004F43A4">
        <w:rPr>
          <w:rFonts w:ascii="Cinzel" w:hAnsi="Cinzel"/>
          <w:sz w:val="20"/>
          <w:szCs w:val="20"/>
        </w:rPr>
        <w:t xml:space="preserve"> by the light of Buddhism, devilish functions are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desires</w:t>
      </w:r>
      <w:r w:rsidRPr="004F43A4">
        <w:rPr>
          <w:rFonts w:ascii="Cinzel" w:hAnsi="Cinzel"/>
          <w:sz w:val="20"/>
          <w:szCs w:val="20"/>
        </w:rPr>
        <w:t xml:space="preserve"> that appear in the world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Animality</w:t>
      </w:r>
      <w:r w:rsidRPr="004F43A4">
        <w:rPr>
          <w:rFonts w:ascii="Cinzel" w:hAnsi="Cinzel"/>
          <w:sz w:val="20"/>
          <w:szCs w:val="20"/>
        </w:rPr>
        <w:t>.</w:t>
      </w:r>
    </w:p>
    <w:p w14:paraId="33F8EFC6" w14:textId="69E56034" w:rsidR="00542A7B" w:rsidRPr="004F43A4" w:rsidRDefault="00542A7B" w:rsidP="00542A7B">
      <w:pPr>
        <w:pStyle w:val="font8"/>
        <w:rPr>
          <w:rFonts w:ascii="Cinzel" w:hAnsi="Cinzel"/>
          <w:sz w:val="20"/>
          <w:szCs w:val="20"/>
        </w:rPr>
      </w:pPr>
      <w:r w:rsidRPr="004F43A4">
        <w:rPr>
          <w:rFonts w:ascii="Cinzel" w:hAnsi="Cinzel"/>
          <w:sz w:val="20"/>
          <w:szCs w:val="20"/>
        </w:rPr>
        <w:t>12.  Know whether or not the “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land</w:t>
      </w:r>
      <w:r w:rsidRPr="004F43A4">
        <w:rPr>
          <w:rFonts w:ascii="Cinzel" w:hAnsi="Cinzel"/>
          <w:sz w:val="20"/>
          <w:szCs w:val="20"/>
        </w:rPr>
        <w:t xml:space="preserve">” contained within the title of </w:t>
      </w:r>
      <w:proofErr w:type="spellStart"/>
      <w:r w:rsidRPr="004F43A4">
        <w:rPr>
          <w:rFonts w:ascii="Cinzel" w:hAnsi="Cinzel"/>
          <w:sz w:val="20"/>
          <w:szCs w:val="20"/>
        </w:rPr>
        <w:t>Nichiren’s</w:t>
      </w:r>
      <w:proofErr w:type="spellEnd"/>
      <w:r w:rsidRPr="004F43A4">
        <w:rPr>
          <w:rFonts w:ascii="Cinzel" w:hAnsi="Cinzel"/>
          <w:sz w:val="20"/>
          <w:szCs w:val="20"/>
        </w:rPr>
        <w:t xml:space="preserve"> treatise includes all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human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beings</w:t>
      </w:r>
      <w:r w:rsidRPr="004F43A4">
        <w:rPr>
          <w:rFonts w:ascii="Cinzel" w:hAnsi="Cinzel"/>
          <w:sz w:val="20"/>
          <w:szCs w:val="20"/>
        </w:rPr>
        <w:t xml:space="preserve"> as well as all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nature’s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ecosystems</w:t>
      </w:r>
      <w:r w:rsidRPr="004F43A4">
        <w:rPr>
          <w:rFonts w:ascii="Cinzel" w:hAnsi="Cinzel"/>
          <w:sz w:val="20"/>
          <w:szCs w:val="20"/>
        </w:rPr>
        <w:t xml:space="preserve">. Know whether or not SGI is actively involved in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contributing</w:t>
      </w:r>
      <w:r w:rsidRPr="004F43A4">
        <w:rPr>
          <w:rFonts w:ascii="Cinzel" w:hAnsi="Cinzel"/>
          <w:sz w:val="20"/>
          <w:szCs w:val="20"/>
        </w:rPr>
        <w:t xml:space="preserve"> to a wide range of global issues including those dealing with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environment</w:t>
      </w:r>
      <w:r w:rsidRPr="004F43A4">
        <w:rPr>
          <w:rFonts w:ascii="Cinzel" w:hAnsi="Cinzel"/>
          <w:sz w:val="20"/>
          <w:szCs w:val="20"/>
        </w:rPr>
        <w:t xml:space="preserve">. Know whether or not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Immeasurable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Meanings</w:t>
      </w:r>
      <w:r w:rsidRPr="004F43A4">
        <w:rPr>
          <w:rFonts w:ascii="Cinzel" w:hAnsi="Cinzel"/>
          <w:sz w:val="20"/>
          <w:szCs w:val="20"/>
        </w:rPr>
        <w:t xml:space="preserve"> Sutra was considered by </w:t>
      </w:r>
      <w:r w:rsidRPr="004F43A4">
        <w:rPr>
          <w:rFonts w:ascii="Cinzel" w:eastAsiaTheme="minorHAnsi" w:hAnsi="Cinzel" w:cstheme="minorBidi"/>
          <w:b/>
          <w:bCs/>
          <w:i/>
          <w:iCs/>
          <w:kern w:val="2"/>
          <w:sz w:val="20"/>
          <w:szCs w:val="20"/>
          <w14:ligatures w14:val="standardContextual"/>
        </w:rPr>
        <w:t xml:space="preserve">T’ien </w:t>
      </w:r>
      <w:proofErr w:type="spellStart"/>
      <w:r w:rsidRPr="004F43A4">
        <w:rPr>
          <w:rFonts w:ascii="Cinzel" w:eastAsiaTheme="minorHAnsi" w:hAnsi="Cinzel" w:cstheme="minorBidi"/>
          <w:b/>
          <w:bCs/>
          <w:i/>
          <w:iCs/>
          <w:kern w:val="2"/>
          <w:sz w:val="20"/>
          <w:szCs w:val="20"/>
          <w14:ligatures w14:val="standardContextual"/>
        </w:rPr>
        <w:t>T’ai</w:t>
      </w:r>
      <w:proofErr w:type="spellEnd"/>
      <w:r w:rsidRPr="004F43A4">
        <w:rPr>
          <w:rFonts w:ascii="Cinzel" w:hAnsi="Cinzel"/>
          <w:i/>
          <w:iCs/>
          <w:sz w:val="20"/>
          <w:szCs w:val="20"/>
        </w:rPr>
        <w:t xml:space="preserve"> </w:t>
      </w:r>
      <w:r w:rsidRPr="004F43A4">
        <w:rPr>
          <w:rFonts w:ascii="Cinzel" w:hAnsi="Cinzel"/>
          <w:sz w:val="20"/>
          <w:szCs w:val="20"/>
        </w:rPr>
        <w:t xml:space="preserve">as a </w:t>
      </w:r>
      <w:proofErr w:type="spellStart"/>
      <w:r w:rsidRPr="004F43A4">
        <w:rPr>
          <w:rFonts w:ascii="Cinzel" w:hAnsi="Cinzel"/>
          <w:sz w:val="20"/>
          <w:szCs w:val="20"/>
        </w:rPr>
        <w:t>followup</w:t>
      </w:r>
      <w:proofErr w:type="spellEnd"/>
      <w:r w:rsidRPr="004F43A4">
        <w:rPr>
          <w:rFonts w:ascii="Cinzel" w:hAnsi="Cinzel"/>
          <w:sz w:val="20"/>
          <w:szCs w:val="20"/>
        </w:rPr>
        <w:t xml:space="preserve"> to the Lotus Sutra. Know whether or not Toda’s awakening is described in the novel, </w:t>
      </w:r>
      <w:r w:rsidRPr="004F43A4">
        <w:rPr>
          <w:rFonts w:ascii="Cinzel" w:eastAsiaTheme="minorHAnsi" w:hAnsi="Cinzel" w:cstheme="minorBidi"/>
          <w:b/>
          <w:bCs/>
          <w:i/>
          <w:iCs/>
          <w:kern w:val="2"/>
          <w:sz w:val="20"/>
          <w:szCs w:val="20"/>
          <w14:ligatures w14:val="standardContextual"/>
        </w:rPr>
        <w:t>The</w:t>
      </w:r>
      <w:r w:rsidRPr="004F43A4">
        <w:rPr>
          <w:rFonts w:ascii="Cinzel" w:hAnsi="Cinzel"/>
          <w:i/>
          <w:iCs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i/>
          <w:iCs/>
          <w:kern w:val="2"/>
          <w:sz w:val="20"/>
          <w:szCs w:val="20"/>
          <w14:ligatures w14:val="standardContextual"/>
        </w:rPr>
        <w:t>Human</w:t>
      </w:r>
      <w:r w:rsidRPr="004F43A4">
        <w:rPr>
          <w:rFonts w:ascii="Cinzel" w:hAnsi="Cinzel"/>
          <w:i/>
          <w:iCs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i/>
          <w:iCs/>
          <w:kern w:val="2"/>
          <w:sz w:val="20"/>
          <w:szCs w:val="20"/>
          <w14:ligatures w14:val="standardContextual"/>
        </w:rPr>
        <w:t>Revolution</w:t>
      </w:r>
      <w:r w:rsidRPr="004F43A4">
        <w:rPr>
          <w:rFonts w:ascii="Cinzel" w:hAnsi="Cinzel"/>
          <w:sz w:val="20"/>
          <w:szCs w:val="20"/>
        </w:rPr>
        <w:t xml:space="preserve">, written by Ikeda. Know whether or not </w:t>
      </w:r>
      <w:proofErr w:type="spellStart"/>
      <w:r w:rsidRPr="004F43A4">
        <w:rPr>
          <w:rFonts w:ascii="Cinzel" w:hAnsi="Cinzel"/>
          <w:b/>
          <w:bCs/>
          <w:i/>
          <w:iCs/>
          <w:sz w:val="20"/>
          <w:szCs w:val="20"/>
        </w:rPr>
        <w:t>nam-myoho-renge-kyo</w:t>
      </w:r>
      <w:proofErr w:type="spellEnd"/>
      <w:r w:rsidRPr="004F43A4">
        <w:rPr>
          <w:rFonts w:ascii="Cinzel" w:hAnsi="Cinzel"/>
          <w:i/>
          <w:iCs/>
          <w:sz w:val="20"/>
          <w:szCs w:val="20"/>
        </w:rPr>
        <w:t xml:space="preserve"> </w:t>
      </w:r>
      <w:r w:rsidRPr="004F43A4">
        <w:rPr>
          <w:rFonts w:ascii="Cinzel" w:hAnsi="Cinzel"/>
          <w:sz w:val="20"/>
          <w:szCs w:val="20"/>
        </w:rPr>
        <w:t xml:space="preserve">is the state of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Buddhahood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itself</w:t>
      </w:r>
      <w:r w:rsidRPr="004F43A4">
        <w:rPr>
          <w:rFonts w:ascii="Cinzel" w:hAnsi="Cinzel"/>
          <w:sz w:val="20"/>
          <w:szCs w:val="20"/>
        </w:rPr>
        <w:t xml:space="preserve">. Know whether or not Shakyamuni surpassed the dimension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transpersonal</w:t>
      </w:r>
      <w:r w:rsidRPr="004F43A4">
        <w:rPr>
          <w:rFonts w:ascii="Cinzel" w:hAnsi="Cinzel"/>
          <w:sz w:val="20"/>
          <w:szCs w:val="20"/>
        </w:rPr>
        <w:t xml:space="preserve"> and entered the dimension of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individual</w:t>
      </w:r>
      <w:r w:rsidRPr="004F43A4">
        <w:rPr>
          <w:rFonts w:ascii="Cinzel" w:hAnsi="Cinzel"/>
          <w:sz w:val="20"/>
          <w:szCs w:val="20"/>
        </w:rPr>
        <w:t xml:space="preserve">, or the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other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way</w:t>
      </w:r>
      <w:r w:rsidRPr="004F43A4">
        <w:rPr>
          <w:rFonts w:ascii="Cinzel" w:hAnsi="Cinzel"/>
          <w:sz w:val="20"/>
          <w:szCs w:val="20"/>
        </w:rPr>
        <w:t xml:space="preserve"> </w:t>
      </w:r>
      <w:r w:rsidRPr="004F43A4">
        <w:rPr>
          <w:rFonts w:ascii="Cinzel" w:eastAsiaTheme="minorHAnsi" w:hAnsi="Cinzel" w:cstheme="minorBidi"/>
          <w:b/>
          <w:bCs/>
          <w:kern w:val="2"/>
          <w:sz w:val="20"/>
          <w:szCs w:val="20"/>
          <w14:ligatures w14:val="standardContextual"/>
        </w:rPr>
        <w:t>around</w:t>
      </w:r>
      <w:r w:rsidRPr="004F43A4">
        <w:rPr>
          <w:rFonts w:ascii="Cinzel" w:hAnsi="Cinzel"/>
          <w:sz w:val="20"/>
          <w:szCs w:val="20"/>
        </w:rPr>
        <w:t>.</w:t>
      </w:r>
    </w:p>
    <w:sectPr w:rsidR="00542A7B" w:rsidRPr="004F43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1556" w14:textId="77777777" w:rsidR="00AD5F9A" w:rsidRDefault="00AD5F9A" w:rsidP="00AD5F9A">
      <w:pPr>
        <w:spacing w:after="0" w:line="240" w:lineRule="auto"/>
      </w:pPr>
      <w:r>
        <w:separator/>
      </w:r>
    </w:p>
  </w:endnote>
  <w:endnote w:type="continuationSeparator" w:id="0">
    <w:p w14:paraId="2E8AD59B" w14:textId="77777777" w:rsidR="00AD5F9A" w:rsidRDefault="00AD5F9A" w:rsidP="00A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jan Pro" w:hAnsi="Trajan Pro"/>
      </w:rPr>
      <w:id w:val="16668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F2881" w14:textId="2A92F714" w:rsidR="00AD5F9A" w:rsidRPr="00AD5F9A" w:rsidRDefault="00AD5F9A" w:rsidP="00AD5F9A">
        <w:pPr>
          <w:pStyle w:val="Footer"/>
          <w:jc w:val="center"/>
          <w:rPr>
            <w:rFonts w:ascii="Trajan Pro" w:hAnsi="Trajan Pro"/>
          </w:rPr>
        </w:pPr>
        <w:r w:rsidRPr="00AD5F9A">
          <w:rPr>
            <w:rFonts w:ascii="Trajan Pro" w:hAnsi="Trajan Pro"/>
          </w:rPr>
          <w:t xml:space="preserve">- </w:t>
        </w:r>
        <w:r w:rsidRPr="00AD5F9A">
          <w:rPr>
            <w:rFonts w:ascii="Trajan Pro" w:hAnsi="Trajan Pro"/>
          </w:rPr>
          <w:fldChar w:fldCharType="begin"/>
        </w:r>
        <w:r w:rsidRPr="00AD5F9A">
          <w:rPr>
            <w:rFonts w:ascii="Trajan Pro" w:hAnsi="Trajan Pro"/>
          </w:rPr>
          <w:instrText xml:space="preserve"> PAGE   \* MERGEFORMAT </w:instrText>
        </w:r>
        <w:r w:rsidRPr="00AD5F9A">
          <w:rPr>
            <w:rFonts w:ascii="Trajan Pro" w:hAnsi="Trajan Pro"/>
          </w:rPr>
          <w:fldChar w:fldCharType="separate"/>
        </w:r>
        <w:r w:rsidRPr="00AD5F9A">
          <w:rPr>
            <w:rFonts w:ascii="Trajan Pro" w:hAnsi="Trajan Pro"/>
            <w:noProof/>
          </w:rPr>
          <w:t>2</w:t>
        </w:r>
        <w:r w:rsidRPr="00AD5F9A">
          <w:rPr>
            <w:rFonts w:ascii="Trajan Pro" w:hAnsi="Trajan Pro"/>
            <w:noProof/>
          </w:rPr>
          <w:fldChar w:fldCharType="end"/>
        </w:r>
        <w:r w:rsidRPr="00AD5F9A">
          <w:rPr>
            <w:rFonts w:ascii="Trajan Pro" w:hAnsi="Trajan Pro"/>
            <w:noProof/>
          </w:rPr>
          <w:t xml:space="preserve"> -</w:t>
        </w:r>
      </w:p>
    </w:sdtContent>
  </w:sdt>
  <w:p w14:paraId="15FC2344" w14:textId="77777777" w:rsidR="00AD5F9A" w:rsidRDefault="00AD5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C871" w14:textId="77777777" w:rsidR="00AD5F9A" w:rsidRDefault="00AD5F9A" w:rsidP="00AD5F9A">
      <w:pPr>
        <w:spacing w:after="0" w:line="240" w:lineRule="auto"/>
      </w:pPr>
      <w:r>
        <w:separator/>
      </w:r>
    </w:p>
  </w:footnote>
  <w:footnote w:type="continuationSeparator" w:id="0">
    <w:p w14:paraId="50682FA1" w14:textId="77777777" w:rsidR="00AD5F9A" w:rsidRDefault="00AD5F9A" w:rsidP="00AD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0859"/>
    <w:multiLevelType w:val="hybridMultilevel"/>
    <w:tmpl w:val="5A562598"/>
    <w:lvl w:ilvl="0" w:tplc="EBE8BB2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2"/>
    <w:rsid w:val="001828F8"/>
    <w:rsid w:val="00282A62"/>
    <w:rsid w:val="004F43A4"/>
    <w:rsid w:val="00542A7B"/>
    <w:rsid w:val="006D71E8"/>
    <w:rsid w:val="00AD5F9A"/>
    <w:rsid w:val="00B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A1A2A66"/>
  <w15:chartTrackingRefBased/>
  <w15:docId w15:val="{926FA5FD-8B2E-45CC-B94F-3ECD606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62"/>
  </w:style>
  <w:style w:type="paragraph" w:styleId="Heading1">
    <w:name w:val="heading 1"/>
    <w:basedOn w:val="Normal"/>
    <w:next w:val="Normal"/>
    <w:link w:val="Heading1Char"/>
    <w:uiPriority w:val="9"/>
    <w:qFormat/>
    <w:rsid w:val="00282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A6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5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9A"/>
  </w:style>
  <w:style w:type="paragraph" w:styleId="Footer">
    <w:name w:val="footer"/>
    <w:basedOn w:val="Normal"/>
    <w:link w:val="FooterChar"/>
    <w:uiPriority w:val="99"/>
    <w:unhideWhenUsed/>
    <w:rsid w:val="00AD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Holt</dc:creator>
  <cp:keywords/>
  <dc:description/>
  <cp:lastModifiedBy>George Holt</cp:lastModifiedBy>
  <cp:revision>2</cp:revision>
  <dcterms:created xsi:type="dcterms:W3CDTF">2025-03-26T11:09:00Z</dcterms:created>
  <dcterms:modified xsi:type="dcterms:W3CDTF">2025-05-28T14:27:00Z</dcterms:modified>
</cp:coreProperties>
</file>