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AC051D2" w14:textId="71908C76" w:rsidR="0002413D" w:rsidRPr="005019EB" w:rsidRDefault="0002413D" w:rsidP="00366334">
      <w:pPr>
        <w:shd w:val="clear" w:color="auto" w:fill="FFFFFF" w:themeFill="background1"/>
        <w:jc w:val="center"/>
        <w:rPr>
          <w:rFonts w:ascii="Cinzel" w:hAnsi="Cinzel"/>
          <w:sz w:val="28"/>
          <w:szCs w:val="28"/>
        </w:rPr>
      </w:pPr>
      <w:r w:rsidRPr="005019EB">
        <w:rPr>
          <w:rFonts w:ascii="Cinzel" w:hAnsi="Cinzel"/>
          <w:sz w:val="28"/>
          <w:szCs w:val="28"/>
        </w:rPr>
        <w:t>STUDY GUIDE 05D [</w:t>
      </w:r>
      <w:proofErr w:type="spellStart"/>
      <w:r w:rsidRPr="005019EB">
        <w:rPr>
          <w:rFonts w:ascii="Cinzel" w:hAnsi="Cinzel"/>
          <w:sz w:val="28"/>
          <w:szCs w:val="28"/>
        </w:rPr>
        <w:t>SUPERdomain</w:t>
      </w:r>
      <w:proofErr w:type="spellEnd"/>
      <w:r w:rsidRPr="005019EB">
        <w:rPr>
          <w:rFonts w:ascii="Cinzel" w:hAnsi="Cinzel"/>
          <w:sz w:val="28"/>
          <w:szCs w:val="28"/>
        </w:rPr>
        <w:t xml:space="preserve"> = “The Universe”]</w:t>
      </w:r>
    </w:p>
    <w:p w14:paraId="35D0D77D" w14:textId="10C77BC7" w:rsidR="0002413D" w:rsidRPr="005019EB" w:rsidRDefault="0002413D" w:rsidP="005019EB">
      <w:pPr>
        <w:pStyle w:val="ListParagraph"/>
        <w:ind w:left="0" w:right="-540"/>
        <w:jc w:val="center"/>
        <w:rPr>
          <w:rFonts w:ascii="Cinzel" w:hAnsi="Cinzel"/>
          <w:color w:val="FF0000"/>
          <w:sz w:val="24"/>
          <w:szCs w:val="24"/>
        </w:rPr>
      </w:pPr>
      <w:r w:rsidRPr="005019EB">
        <w:rPr>
          <w:rFonts w:ascii="Cinzel" w:hAnsi="Cinzel"/>
          <w:sz w:val="24"/>
          <w:szCs w:val="24"/>
        </w:rPr>
        <w:t xml:space="preserve">Material from: </w:t>
      </w:r>
      <w:proofErr w:type="spellStart"/>
      <w:r w:rsidRPr="005019EB">
        <w:rPr>
          <w:rFonts w:ascii="Cinzel" w:hAnsi="Cinzel"/>
          <w:sz w:val="24"/>
          <w:szCs w:val="24"/>
        </w:rPr>
        <w:t>Vaidman</w:t>
      </w:r>
      <w:proofErr w:type="spellEnd"/>
      <w:r w:rsidRPr="005019EB">
        <w:rPr>
          <w:rFonts w:ascii="Cinzel" w:hAnsi="Cinzel"/>
          <w:sz w:val="24"/>
          <w:szCs w:val="24"/>
        </w:rPr>
        <w:t xml:space="preserve">, L. (2022). Why the many-worlds interpretation? Retrieved 3/23/25 from </w:t>
      </w:r>
      <w:proofErr w:type="gramStart"/>
      <w:r w:rsidRPr="005019EB">
        <w:rPr>
          <w:rFonts w:ascii="Cinzel" w:hAnsi="Cinzel"/>
          <w:sz w:val="24"/>
          <w:szCs w:val="24"/>
        </w:rPr>
        <w:t>https://arxiv.org/pdf/2208.04618</w:t>
      </w:r>
      <w:proofErr w:type="gramEnd"/>
    </w:p>
    <w:p w14:paraId="5ED7E148" w14:textId="77777777" w:rsidR="00366334" w:rsidRPr="005019EB" w:rsidRDefault="00366334" w:rsidP="00366334">
      <w:pPr>
        <w:pStyle w:val="font8"/>
        <w:rPr>
          <w:rFonts w:ascii="Cinzel" w:hAnsi="Cinzel"/>
          <w:sz w:val="20"/>
          <w:szCs w:val="20"/>
        </w:rPr>
      </w:pPr>
      <w:r w:rsidRPr="005019EB">
        <w:rPr>
          <w:rFonts w:ascii="Cinzel" w:hAnsi="Cinzel"/>
          <w:sz w:val="20"/>
          <w:szCs w:val="20"/>
        </w:rPr>
        <w:t xml:space="preserve">1.  Know whether or not the author finds the many-worlds interpretation (MWI) by far the </w:t>
      </w:r>
      <w:r w:rsidRPr="005019EB">
        <w:rPr>
          <w:rFonts w:ascii="Cinzel" w:hAnsi="Cinzel"/>
          <w:b/>
          <w:bCs/>
          <w:sz w:val="20"/>
          <w:szCs w:val="20"/>
        </w:rPr>
        <w:t>best</w:t>
      </w:r>
      <w:r w:rsidRPr="005019EB">
        <w:rPr>
          <w:rFonts w:ascii="Cinzel" w:hAnsi="Cinzel"/>
          <w:sz w:val="20"/>
          <w:szCs w:val="20"/>
        </w:rPr>
        <w:t xml:space="preserve"> interpretation of </w:t>
      </w:r>
      <w:r w:rsidRPr="005019EB">
        <w:rPr>
          <w:rFonts w:ascii="Cinzel" w:hAnsi="Cinzel"/>
          <w:b/>
          <w:bCs/>
          <w:sz w:val="20"/>
          <w:szCs w:val="20"/>
        </w:rPr>
        <w:t>quantum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mechanics</w:t>
      </w:r>
      <w:r w:rsidRPr="005019EB">
        <w:rPr>
          <w:rFonts w:ascii="Cinzel" w:hAnsi="Cinzel"/>
          <w:sz w:val="20"/>
          <w:szCs w:val="20"/>
        </w:rPr>
        <w:t xml:space="preserve">. Know whether or not, as a scientist, the author feels he must always be </w:t>
      </w:r>
      <w:r w:rsidRPr="005019EB">
        <w:rPr>
          <w:rFonts w:ascii="Cinzel" w:hAnsi="Cinzel"/>
          <w:b/>
          <w:bCs/>
          <w:sz w:val="20"/>
          <w:szCs w:val="20"/>
        </w:rPr>
        <w:t>skeptical</w:t>
      </w:r>
      <w:r w:rsidRPr="005019EB">
        <w:rPr>
          <w:rFonts w:ascii="Cinzel" w:hAnsi="Cinzel"/>
          <w:sz w:val="20"/>
          <w:szCs w:val="20"/>
        </w:rPr>
        <w:t xml:space="preserve"> about his beliefs, so he </w:t>
      </w:r>
      <w:proofErr w:type="gramStart"/>
      <w:r w:rsidRPr="005019EB">
        <w:rPr>
          <w:rFonts w:ascii="Cinzel" w:hAnsi="Cinzel"/>
          <w:sz w:val="20"/>
          <w:szCs w:val="20"/>
        </w:rPr>
        <w:t>would</w:t>
      </w:r>
      <w:proofErr w:type="gramEnd"/>
      <w:r w:rsidRPr="005019EB">
        <w:rPr>
          <w:rFonts w:ascii="Cinzel" w:hAnsi="Cinzel"/>
          <w:sz w:val="20"/>
          <w:szCs w:val="20"/>
        </w:rPr>
        <w:t xml:space="preserve"> also consider the workshop as a success if it will demonstrate </w:t>
      </w:r>
      <w:r w:rsidRPr="005019EB">
        <w:rPr>
          <w:rFonts w:ascii="Cinzel" w:hAnsi="Cinzel"/>
          <w:b/>
          <w:bCs/>
          <w:sz w:val="20"/>
          <w:szCs w:val="20"/>
        </w:rPr>
        <w:t>weaknesses</w:t>
      </w:r>
      <w:r w:rsidRPr="005019EB">
        <w:rPr>
          <w:rFonts w:ascii="Cinzel" w:hAnsi="Cinzel"/>
          <w:sz w:val="20"/>
          <w:szCs w:val="20"/>
        </w:rPr>
        <w:t xml:space="preserve"> of the MWI and show why the MWI </w:t>
      </w:r>
      <w:r w:rsidRPr="005019EB">
        <w:rPr>
          <w:rFonts w:ascii="Cinzel" w:hAnsi="Cinzel"/>
          <w:b/>
          <w:bCs/>
          <w:sz w:val="20"/>
          <w:szCs w:val="20"/>
        </w:rPr>
        <w:t>should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not</w:t>
      </w:r>
      <w:r w:rsidRPr="005019EB">
        <w:rPr>
          <w:rFonts w:ascii="Cinzel" w:hAnsi="Cinzel"/>
          <w:sz w:val="20"/>
          <w:szCs w:val="20"/>
        </w:rPr>
        <w:t xml:space="preserve"> be accepted as a leading interpretation.  Know whether or not we ever observe two </w:t>
      </w:r>
      <w:r w:rsidRPr="005019EB">
        <w:rPr>
          <w:rFonts w:ascii="Cinzel" w:hAnsi="Cinzel"/>
          <w:b/>
          <w:bCs/>
          <w:sz w:val="20"/>
          <w:szCs w:val="20"/>
        </w:rPr>
        <w:t>simultaneous</w:t>
      </w:r>
      <w:r w:rsidRPr="005019EB">
        <w:rPr>
          <w:rFonts w:ascii="Cinzel" w:hAnsi="Cinzel"/>
          <w:sz w:val="20"/>
          <w:szCs w:val="20"/>
        </w:rPr>
        <w:t xml:space="preserve"> detections of a </w:t>
      </w:r>
      <w:r w:rsidRPr="005019EB">
        <w:rPr>
          <w:rFonts w:ascii="Cinzel" w:hAnsi="Cinzel"/>
          <w:b/>
          <w:bCs/>
          <w:sz w:val="20"/>
          <w:szCs w:val="20"/>
        </w:rPr>
        <w:t>single</w:t>
      </w:r>
      <w:r w:rsidRPr="005019EB">
        <w:rPr>
          <w:rFonts w:ascii="Cinzel" w:hAnsi="Cinzel"/>
          <w:sz w:val="20"/>
          <w:szCs w:val="20"/>
        </w:rPr>
        <w:t xml:space="preserve"> photon by two detectors.</w:t>
      </w:r>
    </w:p>
    <w:p w14:paraId="319260CE" w14:textId="77777777" w:rsidR="00366334" w:rsidRPr="005019EB" w:rsidRDefault="00366334" w:rsidP="00366334">
      <w:pPr>
        <w:pStyle w:val="font8"/>
        <w:rPr>
          <w:rFonts w:ascii="Cinzel" w:hAnsi="Cinzel"/>
          <w:sz w:val="20"/>
          <w:szCs w:val="20"/>
        </w:rPr>
      </w:pPr>
      <w:r w:rsidRPr="005019EB">
        <w:rPr>
          <w:rFonts w:ascii="Cinzel" w:hAnsi="Cinzel"/>
          <w:sz w:val="20"/>
          <w:szCs w:val="20"/>
        </w:rPr>
        <w:t xml:space="preserve">2.  Know whether or not, when the </w:t>
      </w:r>
      <w:r w:rsidRPr="005019EB">
        <w:rPr>
          <w:rFonts w:ascii="Cinzel" w:hAnsi="Cinzel"/>
          <w:b/>
          <w:bCs/>
          <w:sz w:val="20"/>
          <w:szCs w:val="20"/>
        </w:rPr>
        <w:t>wave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packet</w:t>
      </w:r>
      <w:r w:rsidRPr="005019EB">
        <w:rPr>
          <w:rFonts w:ascii="Cinzel" w:hAnsi="Cinzel"/>
          <w:sz w:val="20"/>
          <w:szCs w:val="20"/>
        </w:rPr>
        <w:t xml:space="preserve"> is present in place B, everyone, independently of their preferred interpretation of quantum mechanics, </w:t>
      </w:r>
      <w:r w:rsidRPr="005019EB">
        <w:rPr>
          <w:rFonts w:ascii="Cinzel" w:hAnsi="Cinzel"/>
          <w:b/>
          <w:bCs/>
          <w:sz w:val="20"/>
          <w:szCs w:val="20"/>
        </w:rPr>
        <w:t>should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agree</w:t>
      </w:r>
      <w:r w:rsidRPr="005019EB">
        <w:rPr>
          <w:rFonts w:ascii="Cinzel" w:hAnsi="Cinzel"/>
          <w:sz w:val="20"/>
          <w:szCs w:val="20"/>
        </w:rPr>
        <w:t xml:space="preserve"> about the following description of place B at the time. Know whether or not, by placing a detector shortly before location A, we </w:t>
      </w:r>
      <w:r w:rsidRPr="005019EB">
        <w:rPr>
          <w:rFonts w:ascii="Cinzel" w:hAnsi="Cinzel"/>
          <w:b/>
          <w:bCs/>
          <w:sz w:val="20"/>
          <w:szCs w:val="20"/>
        </w:rPr>
        <w:t>change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the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reality</w:t>
      </w:r>
      <w:r w:rsidRPr="005019EB">
        <w:rPr>
          <w:rFonts w:ascii="Cinzel" w:hAnsi="Cinzel"/>
          <w:sz w:val="20"/>
          <w:szCs w:val="20"/>
        </w:rPr>
        <w:t xml:space="preserve"> in B to probability 0 or 1. Know whether or not only the MWI </w:t>
      </w:r>
      <w:r w:rsidRPr="005019EB">
        <w:rPr>
          <w:rFonts w:ascii="Cinzel" w:hAnsi="Cinzel"/>
          <w:b/>
          <w:bCs/>
          <w:sz w:val="20"/>
          <w:szCs w:val="20"/>
        </w:rPr>
        <w:t>avoids</w:t>
      </w:r>
      <w:r w:rsidRPr="005019EB">
        <w:rPr>
          <w:rFonts w:ascii="Cinzel" w:hAnsi="Cinzel"/>
          <w:sz w:val="20"/>
          <w:szCs w:val="20"/>
        </w:rPr>
        <w:t xml:space="preserve"> action at a </w:t>
      </w:r>
      <w:r w:rsidRPr="005019EB">
        <w:rPr>
          <w:rFonts w:ascii="Cinzel" w:hAnsi="Cinzel"/>
          <w:b/>
          <w:bCs/>
          <w:sz w:val="20"/>
          <w:szCs w:val="20"/>
        </w:rPr>
        <w:t>distance</w:t>
      </w:r>
      <w:r w:rsidRPr="005019EB">
        <w:rPr>
          <w:rFonts w:ascii="Cinzel" w:hAnsi="Cinzel"/>
          <w:sz w:val="20"/>
          <w:szCs w:val="20"/>
        </w:rPr>
        <w:t xml:space="preserve"> in the physical universe. Know whether or not the MWI is the </w:t>
      </w:r>
      <w:r w:rsidRPr="005019EB">
        <w:rPr>
          <w:rFonts w:ascii="Cinzel" w:hAnsi="Cinzel"/>
          <w:b/>
          <w:bCs/>
          <w:sz w:val="20"/>
          <w:szCs w:val="20"/>
        </w:rPr>
        <w:t>most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economical</w:t>
      </w:r>
      <w:r w:rsidRPr="005019EB">
        <w:rPr>
          <w:rFonts w:ascii="Cinzel" w:hAnsi="Cinzel"/>
          <w:sz w:val="20"/>
          <w:szCs w:val="20"/>
        </w:rPr>
        <w:t xml:space="preserve"> quantum theory regarding the theory’s laws.</w:t>
      </w:r>
    </w:p>
    <w:p w14:paraId="2DB84668" w14:textId="77777777" w:rsidR="00366334" w:rsidRPr="005019EB" w:rsidRDefault="00366334" w:rsidP="00366334">
      <w:pPr>
        <w:pStyle w:val="font8"/>
        <w:rPr>
          <w:rFonts w:ascii="Cinzel" w:hAnsi="Cinzel"/>
          <w:sz w:val="20"/>
          <w:szCs w:val="20"/>
        </w:rPr>
      </w:pPr>
      <w:r w:rsidRPr="005019EB">
        <w:rPr>
          <w:rFonts w:ascii="Cinzel" w:hAnsi="Cinzel"/>
          <w:sz w:val="20"/>
          <w:szCs w:val="20"/>
        </w:rPr>
        <w:t xml:space="preserve">3.  Know whether or not, although the self-location probability postulate explains the observed </w:t>
      </w:r>
      <w:r w:rsidRPr="005019EB">
        <w:rPr>
          <w:rFonts w:ascii="Cinzel" w:hAnsi="Cinzel"/>
          <w:b/>
          <w:bCs/>
          <w:sz w:val="20"/>
          <w:szCs w:val="20"/>
        </w:rPr>
        <w:t>statistics</w:t>
      </w:r>
      <w:r w:rsidRPr="005019EB">
        <w:rPr>
          <w:rFonts w:ascii="Cinzel" w:hAnsi="Cinzel"/>
          <w:sz w:val="20"/>
          <w:szCs w:val="20"/>
        </w:rPr>
        <w:t xml:space="preserve">, it does so without introducing </w:t>
      </w:r>
      <w:r w:rsidRPr="005019EB">
        <w:rPr>
          <w:rFonts w:ascii="Cinzel" w:hAnsi="Cinzel"/>
          <w:b/>
          <w:bCs/>
          <w:sz w:val="20"/>
          <w:szCs w:val="20"/>
        </w:rPr>
        <w:t>objective</w:t>
      </w:r>
      <w:r w:rsidRPr="005019EB">
        <w:rPr>
          <w:rFonts w:ascii="Cinzel" w:hAnsi="Cinzel"/>
          <w:sz w:val="20"/>
          <w:szCs w:val="20"/>
        </w:rPr>
        <w:t xml:space="preserve"> chance in Nature. Know whether or not the MWI brings back </w:t>
      </w:r>
      <w:r w:rsidRPr="005019EB">
        <w:rPr>
          <w:rFonts w:ascii="Cinzel" w:hAnsi="Cinzel"/>
          <w:b/>
          <w:bCs/>
          <w:sz w:val="20"/>
          <w:szCs w:val="20"/>
        </w:rPr>
        <w:t>determinism</w:t>
      </w:r>
      <w:r w:rsidRPr="005019EB">
        <w:rPr>
          <w:rFonts w:ascii="Cinzel" w:hAnsi="Cinzel"/>
          <w:sz w:val="20"/>
          <w:szCs w:val="20"/>
        </w:rPr>
        <w:t xml:space="preserve"> to scientific description. Know whether or not we, as agents capable of experiencing only a </w:t>
      </w:r>
      <w:r w:rsidRPr="005019EB">
        <w:rPr>
          <w:rFonts w:ascii="Cinzel" w:hAnsi="Cinzel"/>
          <w:b/>
          <w:bCs/>
          <w:sz w:val="20"/>
          <w:szCs w:val="20"/>
        </w:rPr>
        <w:t>single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world</w:t>
      </w:r>
      <w:r w:rsidRPr="005019EB">
        <w:rPr>
          <w:rFonts w:ascii="Cinzel" w:hAnsi="Cinzel"/>
          <w:sz w:val="20"/>
          <w:szCs w:val="20"/>
        </w:rPr>
        <w:t xml:space="preserve">, have an </w:t>
      </w:r>
      <w:r w:rsidRPr="005019EB">
        <w:rPr>
          <w:rFonts w:ascii="Cinzel" w:hAnsi="Cinzel"/>
          <w:b/>
          <w:bCs/>
          <w:sz w:val="20"/>
          <w:szCs w:val="20"/>
        </w:rPr>
        <w:t>illusion</w:t>
      </w:r>
      <w:r w:rsidRPr="005019EB">
        <w:rPr>
          <w:rFonts w:ascii="Cinzel" w:hAnsi="Cinzel"/>
          <w:sz w:val="20"/>
          <w:szCs w:val="20"/>
        </w:rPr>
        <w:t xml:space="preserve"> of randomness. Know whether or not the </w:t>
      </w:r>
      <w:r w:rsidRPr="005019EB">
        <w:rPr>
          <w:rFonts w:ascii="Cinzel" w:hAnsi="Cinzel"/>
          <w:b/>
          <w:bCs/>
          <w:sz w:val="20"/>
          <w:szCs w:val="20"/>
        </w:rPr>
        <w:t>paradoxes</w:t>
      </w:r>
      <w:r w:rsidRPr="005019EB">
        <w:rPr>
          <w:rFonts w:ascii="Cinzel" w:hAnsi="Cinzel"/>
          <w:sz w:val="20"/>
          <w:szCs w:val="20"/>
        </w:rPr>
        <w:t xml:space="preserve"> of the quantum theory are resolved in the framework of the MWI interpretation. Know whether or not the MWI provides </w:t>
      </w:r>
      <w:r w:rsidRPr="005019EB">
        <w:rPr>
          <w:rFonts w:ascii="Cinzel" w:hAnsi="Cinzel"/>
          <w:b/>
          <w:bCs/>
          <w:sz w:val="20"/>
          <w:szCs w:val="20"/>
        </w:rPr>
        <w:t>simple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answers</w:t>
      </w:r>
      <w:r w:rsidRPr="005019EB">
        <w:rPr>
          <w:rFonts w:ascii="Cinzel" w:hAnsi="Cinzel"/>
          <w:sz w:val="20"/>
          <w:szCs w:val="20"/>
        </w:rPr>
        <w:t xml:space="preserve"> to almost all quantum paradoxes.</w:t>
      </w:r>
    </w:p>
    <w:p w14:paraId="4915EDF9" w14:textId="77777777" w:rsidR="00366334" w:rsidRPr="005019EB" w:rsidRDefault="00366334" w:rsidP="00366334">
      <w:pPr>
        <w:pStyle w:val="font8"/>
        <w:rPr>
          <w:rFonts w:ascii="Cinzel" w:hAnsi="Cinzel"/>
          <w:sz w:val="20"/>
          <w:szCs w:val="20"/>
        </w:rPr>
      </w:pPr>
      <w:r w:rsidRPr="005019EB">
        <w:rPr>
          <w:rFonts w:ascii="Cinzel" w:hAnsi="Cinzel"/>
          <w:sz w:val="20"/>
          <w:szCs w:val="20"/>
        </w:rPr>
        <w:t xml:space="preserve">4.  Know whether or not </w:t>
      </w:r>
      <w:r w:rsidRPr="005019EB">
        <w:rPr>
          <w:rFonts w:ascii="Cinzel" w:hAnsi="Cinzel"/>
          <w:b/>
          <w:bCs/>
          <w:sz w:val="20"/>
          <w:szCs w:val="20"/>
        </w:rPr>
        <w:t>Schrödinger’s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Cat</w:t>
      </w:r>
      <w:r w:rsidRPr="005019EB">
        <w:rPr>
          <w:rFonts w:ascii="Cinzel" w:hAnsi="Cinzel"/>
          <w:sz w:val="20"/>
          <w:szCs w:val="20"/>
        </w:rPr>
        <w:t xml:space="preserve"> is absurd in one world, but unproblematic when it represents one world with a live cat and a </w:t>
      </w:r>
      <w:r w:rsidRPr="005019EB">
        <w:rPr>
          <w:rFonts w:ascii="Cinzel" w:hAnsi="Cinzel"/>
          <w:b/>
          <w:bCs/>
          <w:sz w:val="20"/>
          <w:szCs w:val="20"/>
        </w:rPr>
        <w:t>multitude</w:t>
      </w:r>
      <w:r w:rsidRPr="005019EB">
        <w:rPr>
          <w:rFonts w:ascii="Cinzel" w:hAnsi="Cinzel"/>
          <w:sz w:val="20"/>
          <w:szCs w:val="20"/>
        </w:rPr>
        <w:t xml:space="preserve"> of worlds with the cat which died at different times of detection of the radioactive decay. Know whether or not it seems that [</w:t>
      </w:r>
      <w:r w:rsidRPr="005019EB">
        <w:rPr>
          <w:rFonts w:ascii="Cinzel" w:hAnsi="Cinzel"/>
          <w:b/>
          <w:bCs/>
          <w:sz w:val="20"/>
          <w:szCs w:val="20"/>
        </w:rPr>
        <w:t>Einstein</w:t>
      </w:r>
      <w:r w:rsidRPr="005019EB">
        <w:rPr>
          <w:rFonts w:ascii="Cinzel" w:hAnsi="Cinzel"/>
          <w:sz w:val="20"/>
          <w:szCs w:val="20"/>
        </w:rPr>
        <w:t xml:space="preserve">] would adopt the MWI, because it resolves two main difficulties Einstein had with quantum mechanics: </w:t>
      </w:r>
      <w:r w:rsidRPr="005019EB">
        <w:rPr>
          <w:rFonts w:ascii="Cinzel" w:hAnsi="Cinzel"/>
          <w:b/>
          <w:bCs/>
          <w:sz w:val="20"/>
          <w:szCs w:val="20"/>
        </w:rPr>
        <w:t>randomness</w:t>
      </w:r>
      <w:r w:rsidRPr="005019EB">
        <w:rPr>
          <w:rFonts w:ascii="Cinzel" w:hAnsi="Cinzel"/>
          <w:sz w:val="20"/>
          <w:szCs w:val="20"/>
        </w:rPr>
        <w:t xml:space="preserve"> and </w:t>
      </w:r>
      <w:r w:rsidRPr="005019EB">
        <w:rPr>
          <w:rFonts w:ascii="Cinzel" w:hAnsi="Cinzel"/>
          <w:b/>
          <w:bCs/>
          <w:sz w:val="20"/>
          <w:szCs w:val="20"/>
        </w:rPr>
        <w:t>action</w:t>
      </w:r>
      <w:r w:rsidRPr="005019EB">
        <w:rPr>
          <w:rFonts w:ascii="Cinzel" w:hAnsi="Cinzel"/>
          <w:sz w:val="20"/>
          <w:szCs w:val="20"/>
        </w:rPr>
        <w:t xml:space="preserve"> at a </w:t>
      </w:r>
      <w:r w:rsidRPr="005019EB">
        <w:rPr>
          <w:rFonts w:ascii="Cinzel" w:hAnsi="Cinzel"/>
          <w:b/>
          <w:bCs/>
          <w:sz w:val="20"/>
          <w:szCs w:val="20"/>
        </w:rPr>
        <w:t>distance</w:t>
      </w:r>
      <w:r w:rsidRPr="005019EB">
        <w:rPr>
          <w:rFonts w:ascii="Cinzel" w:hAnsi="Cinzel"/>
          <w:sz w:val="20"/>
          <w:szCs w:val="20"/>
        </w:rPr>
        <w:t xml:space="preserve">. Know whether or not the paradoxical behavior of Bell-type experiments disappears when quantum measurement does not have a </w:t>
      </w:r>
      <w:r w:rsidRPr="005019EB">
        <w:rPr>
          <w:rFonts w:ascii="Cinzel" w:hAnsi="Cinzel"/>
          <w:b/>
          <w:bCs/>
          <w:sz w:val="20"/>
          <w:szCs w:val="20"/>
        </w:rPr>
        <w:t>single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outcome</w:t>
      </w:r>
      <w:r w:rsidRPr="005019EB">
        <w:rPr>
          <w:rFonts w:ascii="Cinzel" w:hAnsi="Cinzel"/>
          <w:sz w:val="20"/>
          <w:szCs w:val="20"/>
        </w:rPr>
        <w:t>.</w:t>
      </w:r>
    </w:p>
    <w:p w14:paraId="53FC2F49" w14:textId="77777777" w:rsidR="00366334" w:rsidRPr="005019EB" w:rsidRDefault="00366334" w:rsidP="00366334">
      <w:pPr>
        <w:pStyle w:val="font8"/>
        <w:rPr>
          <w:rFonts w:ascii="Cinzel" w:hAnsi="Cinzel"/>
          <w:sz w:val="20"/>
          <w:szCs w:val="20"/>
        </w:rPr>
      </w:pPr>
      <w:r w:rsidRPr="005019EB">
        <w:rPr>
          <w:rFonts w:ascii="Cinzel" w:hAnsi="Cinzel"/>
          <w:sz w:val="20"/>
          <w:szCs w:val="20"/>
        </w:rPr>
        <w:t xml:space="preserve">5.  Know whether or not the paradox of the amount of information transferred in </w:t>
      </w:r>
      <w:r w:rsidRPr="005019EB">
        <w:rPr>
          <w:rFonts w:ascii="Cinzel" w:hAnsi="Cinzel"/>
          <w:b/>
          <w:bCs/>
          <w:sz w:val="20"/>
          <w:szCs w:val="20"/>
        </w:rPr>
        <w:t>teleportation</w:t>
      </w:r>
      <w:r w:rsidRPr="005019EB">
        <w:rPr>
          <w:rFonts w:ascii="Cinzel" w:hAnsi="Cinzel"/>
          <w:sz w:val="20"/>
          <w:szCs w:val="20"/>
        </w:rPr>
        <w:t xml:space="preserve"> is resolved by the </w:t>
      </w:r>
      <w:r w:rsidRPr="005019EB">
        <w:rPr>
          <w:rFonts w:ascii="Cinzel" w:hAnsi="Cinzel"/>
          <w:b/>
          <w:bCs/>
          <w:sz w:val="20"/>
          <w:szCs w:val="20"/>
        </w:rPr>
        <w:t>nonlocality</w:t>
      </w:r>
      <w:r w:rsidRPr="005019EB">
        <w:rPr>
          <w:rFonts w:ascii="Cinzel" w:hAnsi="Cinzel"/>
          <w:sz w:val="20"/>
          <w:szCs w:val="20"/>
        </w:rPr>
        <w:t xml:space="preserve"> of worlds and an observation that the only information remaining to be transferred after the local Bell measurement is the </w:t>
      </w:r>
      <w:r w:rsidRPr="005019EB">
        <w:rPr>
          <w:rFonts w:ascii="Cinzel" w:hAnsi="Cinzel"/>
          <w:b/>
          <w:bCs/>
          <w:sz w:val="20"/>
          <w:szCs w:val="20"/>
        </w:rPr>
        <w:t>identity</w:t>
      </w:r>
      <w:r w:rsidRPr="005019EB">
        <w:rPr>
          <w:rFonts w:ascii="Cinzel" w:hAnsi="Cinzel"/>
          <w:sz w:val="20"/>
          <w:szCs w:val="20"/>
        </w:rPr>
        <w:t xml:space="preserve"> of the world we are in [2]. Know whether or not, up until … (our present) there is </w:t>
      </w:r>
      <w:r w:rsidRPr="005019EB">
        <w:rPr>
          <w:rFonts w:ascii="Cinzel" w:hAnsi="Cinzel"/>
          <w:b/>
          <w:bCs/>
          <w:sz w:val="20"/>
          <w:szCs w:val="20"/>
        </w:rPr>
        <w:t>no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difference</w:t>
      </w:r>
      <w:r w:rsidRPr="005019EB">
        <w:rPr>
          <w:rFonts w:ascii="Cinzel" w:hAnsi="Cinzel"/>
          <w:sz w:val="20"/>
          <w:szCs w:val="20"/>
        </w:rPr>
        <w:t xml:space="preserve"> in our experience between the </w:t>
      </w:r>
      <w:r w:rsidRPr="005019EB">
        <w:rPr>
          <w:rFonts w:ascii="Cinzel" w:hAnsi="Cinzel"/>
          <w:b/>
          <w:bCs/>
          <w:sz w:val="20"/>
          <w:szCs w:val="20"/>
        </w:rPr>
        <w:t>single</w:t>
      </w:r>
      <w:r w:rsidRPr="005019EB">
        <w:rPr>
          <w:rFonts w:ascii="Cinzel" w:hAnsi="Cinzel"/>
          <w:sz w:val="20"/>
          <w:szCs w:val="20"/>
        </w:rPr>
        <w:t xml:space="preserve"> world of the universe in which quantum mechanics includes </w:t>
      </w:r>
      <w:r w:rsidRPr="005019EB">
        <w:rPr>
          <w:rFonts w:ascii="Cinzel" w:hAnsi="Cinzel"/>
          <w:b/>
          <w:bCs/>
          <w:sz w:val="20"/>
          <w:szCs w:val="20"/>
        </w:rPr>
        <w:t>collapses</w:t>
      </w:r>
      <w:r w:rsidRPr="005019EB">
        <w:rPr>
          <w:rFonts w:ascii="Cinzel" w:hAnsi="Cinzel"/>
          <w:sz w:val="20"/>
          <w:szCs w:val="20"/>
        </w:rPr>
        <w:t xml:space="preserve"> at every quantum measurement and the corresponding world of the MWI universe. Know whether or not there is </w:t>
      </w:r>
      <w:r w:rsidRPr="005019EB">
        <w:rPr>
          <w:rFonts w:ascii="Cinzel" w:hAnsi="Cinzel"/>
          <w:b/>
          <w:bCs/>
          <w:sz w:val="20"/>
          <w:szCs w:val="20"/>
        </w:rPr>
        <w:t>no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difference</w:t>
      </w:r>
      <w:r w:rsidRPr="005019EB">
        <w:rPr>
          <w:rFonts w:ascii="Cinzel" w:hAnsi="Cinzel"/>
          <w:sz w:val="20"/>
          <w:szCs w:val="20"/>
        </w:rPr>
        <w:t xml:space="preserve"> in the description of the past between the MWI and the theory with collapse at every measurement.</w:t>
      </w:r>
    </w:p>
    <w:p w14:paraId="6697A0B8" w14:textId="77777777" w:rsidR="00366334" w:rsidRPr="005019EB" w:rsidRDefault="00366334" w:rsidP="00366334">
      <w:pPr>
        <w:pStyle w:val="font8"/>
        <w:rPr>
          <w:rFonts w:ascii="Cinzel" w:hAnsi="Cinzel"/>
          <w:sz w:val="20"/>
          <w:szCs w:val="20"/>
        </w:rPr>
      </w:pPr>
      <w:r w:rsidRPr="005019EB">
        <w:rPr>
          <w:rFonts w:ascii="Cinzel" w:hAnsi="Cinzel"/>
          <w:sz w:val="20"/>
          <w:szCs w:val="20"/>
        </w:rPr>
        <w:lastRenderedPageBreak/>
        <w:t xml:space="preserve">6.  Know whether or not, while in the </w:t>
      </w:r>
      <w:r w:rsidRPr="005019EB">
        <w:rPr>
          <w:rFonts w:ascii="Cinzel" w:hAnsi="Cinzel"/>
          <w:b/>
          <w:bCs/>
          <w:sz w:val="20"/>
          <w:szCs w:val="20"/>
        </w:rPr>
        <w:t>collapsing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universe</w:t>
      </w:r>
      <w:r w:rsidRPr="005019EB">
        <w:rPr>
          <w:rFonts w:ascii="Cinzel" w:hAnsi="Cinzel"/>
          <w:sz w:val="20"/>
          <w:szCs w:val="20"/>
        </w:rPr>
        <w:t xml:space="preserve"> there is a diachronic identity of the world towards the past and future, in the MWI, there is </w:t>
      </w:r>
      <w:r w:rsidRPr="005019EB">
        <w:rPr>
          <w:rFonts w:ascii="Cinzel" w:hAnsi="Cinzel"/>
          <w:b/>
          <w:bCs/>
          <w:sz w:val="20"/>
          <w:szCs w:val="20"/>
        </w:rPr>
        <w:t>no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diachronic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identity</w:t>
      </w:r>
      <w:r w:rsidRPr="005019EB">
        <w:rPr>
          <w:rFonts w:ascii="Cinzel" w:hAnsi="Cinzel"/>
          <w:sz w:val="20"/>
          <w:szCs w:val="20"/>
        </w:rPr>
        <w:t xml:space="preserve"> towards the </w:t>
      </w:r>
      <w:r w:rsidRPr="005019EB">
        <w:rPr>
          <w:rFonts w:ascii="Cinzel" w:hAnsi="Cinzel"/>
          <w:b/>
          <w:bCs/>
          <w:sz w:val="20"/>
          <w:szCs w:val="20"/>
        </w:rPr>
        <w:t>future</w:t>
      </w:r>
      <w:r w:rsidRPr="005019EB">
        <w:rPr>
          <w:rFonts w:ascii="Cinzel" w:hAnsi="Cinzel"/>
          <w:sz w:val="20"/>
          <w:szCs w:val="20"/>
        </w:rPr>
        <w:t xml:space="preserve">. Know whether or not we understand that chancy events are our </w:t>
      </w:r>
      <w:r w:rsidRPr="005019EB">
        <w:rPr>
          <w:rFonts w:ascii="Cinzel" w:hAnsi="Cinzel"/>
          <w:b/>
          <w:bCs/>
          <w:sz w:val="20"/>
          <w:szCs w:val="20"/>
        </w:rPr>
        <w:t>illusion</w:t>
      </w:r>
      <w:r w:rsidRPr="005019EB">
        <w:rPr>
          <w:rFonts w:ascii="Cinzel" w:hAnsi="Cinzel"/>
          <w:sz w:val="20"/>
          <w:szCs w:val="20"/>
        </w:rPr>
        <w:t xml:space="preserve"> in a deterministic physical universe due to our construction which does not allow the experience of </w:t>
      </w:r>
      <w:r w:rsidRPr="005019EB">
        <w:rPr>
          <w:rFonts w:ascii="Cinzel" w:hAnsi="Cinzel"/>
          <w:b/>
          <w:bCs/>
          <w:sz w:val="20"/>
          <w:szCs w:val="20"/>
        </w:rPr>
        <w:t>superpositions</w:t>
      </w:r>
      <w:r w:rsidRPr="005019EB">
        <w:rPr>
          <w:rFonts w:ascii="Cinzel" w:hAnsi="Cinzel"/>
          <w:sz w:val="20"/>
          <w:szCs w:val="20"/>
        </w:rPr>
        <w:t>. Know whether or not we care for all future parallel worlds according to their “</w:t>
      </w:r>
      <w:r w:rsidRPr="005019EB">
        <w:rPr>
          <w:rFonts w:ascii="Cinzel" w:hAnsi="Cinzel"/>
          <w:b/>
          <w:bCs/>
          <w:sz w:val="20"/>
          <w:szCs w:val="20"/>
        </w:rPr>
        <w:t>measure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of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existence</w:t>
      </w:r>
      <w:r w:rsidRPr="005019EB">
        <w:rPr>
          <w:rFonts w:ascii="Cinzel" w:hAnsi="Cinzel"/>
          <w:sz w:val="20"/>
          <w:szCs w:val="20"/>
        </w:rPr>
        <w:t xml:space="preserve">,” which is proportional to the objective probabilities of the </w:t>
      </w:r>
      <w:r w:rsidRPr="005019EB">
        <w:rPr>
          <w:rFonts w:ascii="Cinzel" w:hAnsi="Cinzel"/>
          <w:b/>
          <w:bCs/>
          <w:sz w:val="20"/>
          <w:szCs w:val="20"/>
        </w:rPr>
        <w:t>corresponding</w:t>
      </w:r>
      <w:r w:rsidRPr="005019EB">
        <w:rPr>
          <w:rFonts w:ascii="Cinzel" w:hAnsi="Cinzel"/>
          <w:sz w:val="20"/>
          <w:szCs w:val="20"/>
        </w:rPr>
        <w:t xml:space="preserve"> possible collapsing worlds. Know whether or not the “world” in [the author’s] MWI is </w:t>
      </w:r>
      <w:r w:rsidRPr="005019EB">
        <w:rPr>
          <w:rFonts w:ascii="Cinzel" w:hAnsi="Cinzel"/>
          <w:b/>
          <w:bCs/>
          <w:sz w:val="20"/>
          <w:szCs w:val="20"/>
        </w:rPr>
        <w:t>not</w:t>
      </w:r>
      <w:r w:rsidRPr="005019EB">
        <w:rPr>
          <w:rFonts w:ascii="Cinzel" w:hAnsi="Cinzel"/>
          <w:sz w:val="20"/>
          <w:szCs w:val="20"/>
        </w:rPr>
        <w:t xml:space="preserve"> a </w:t>
      </w:r>
      <w:r w:rsidRPr="005019EB">
        <w:rPr>
          <w:rFonts w:ascii="Cinzel" w:hAnsi="Cinzel"/>
          <w:b/>
          <w:bCs/>
          <w:sz w:val="20"/>
          <w:szCs w:val="20"/>
        </w:rPr>
        <w:t>physical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entity</w:t>
      </w:r>
      <w:r w:rsidRPr="005019EB">
        <w:rPr>
          <w:rFonts w:ascii="Cinzel" w:hAnsi="Cinzel"/>
          <w:sz w:val="20"/>
          <w:szCs w:val="20"/>
        </w:rPr>
        <w:t>.</w:t>
      </w:r>
    </w:p>
    <w:p w14:paraId="6CC690C4" w14:textId="77777777" w:rsidR="00366334" w:rsidRPr="005019EB" w:rsidRDefault="00366334" w:rsidP="00366334">
      <w:pPr>
        <w:pStyle w:val="font8"/>
        <w:rPr>
          <w:rFonts w:ascii="Cinzel" w:hAnsi="Cinzel"/>
          <w:sz w:val="20"/>
          <w:szCs w:val="20"/>
        </w:rPr>
      </w:pPr>
      <w:r w:rsidRPr="005019EB">
        <w:rPr>
          <w:rFonts w:ascii="Cinzel" w:hAnsi="Cinzel"/>
          <w:sz w:val="20"/>
          <w:szCs w:val="20"/>
        </w:rPr>
        <w:t xml:space="preserve">7.  Know whether or not a world is the totality of </w:t>
      </w:r>
      <w:r w:rsidRPr="005019EB">
        <w:rPr>
          <w:rFonts w:ascii="Cinzel" w:hAnsi="Cinzel"/>
          <w:b/>
          <w:bCs/>
          <w:sz w:val="20"/>
          <w:szCs w:val="20"/>
        </w:rPr>
        <w:t>macroscopic</w:t>
      </w:r>
      <w:r w:rsidRPr="005019EB">
        <w:rPr>
          <w:rFonts w:ascii="Cinzel" w:hAnsi="Cinzel"/>
          <w:sz w:val="20"/>
          <w:szCs w:val="20"/>
        </w:rPr>
        <w:t xml:space="preserve"> objects: stars, cities, people, grains of sand, etc., in a definite classically described state. Know whether or not the MWI is “The Theory of the </w:t>
      </w:r>
      <w:r w:rsidRPr="005019EB">
        <w:rPr>
          <w:rFonts w:ascii="Cinzel" w:hAnsi="Cinzel"/>
          <w:b/>
          <w:bCs/>
          <w:sz w:val="20"/>
          <w:szCs w:val="20"/>
        </w:rPr>
        <w:t>Universal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Wave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Function</w:t>
      </w:r>
      <w:r w:rsidRPr="005019EB">
        <w:rPr>
          <w:rFonts w:ascii="Cinzel" w:hAnsi="Cinzel"/>
          <w:sz w:val="20"/>
          <w:szCs w:val="20"/>
        </w:rPr>
        <w:t xml:space="preserve">”, but the starting point in our description is </w:t>
      </w:r>
      <w:r w:rsidRPr="005019EB">
        <w:rPr>
          <w:rFonts w:ascii="Cinzel" w:hAnsi="Cinzel"/>
          <w:b/>
          <w:bCs/>
          <w:sz w:val="20"/>
          <w:szCs w:val="20"/>
        </w:rPr>
        <w:t>our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world</w:t>
      </w:r>
      <w:r w:rsidRPr="005019EB">
        <w:rPr>
          <w:rFonts w:ascii="Cinzel" w:hAnsi="Cinzel"/>
          <w:sz w:val="20"/>
          <w:szCs w:val="20"/>
        </w:rPr>
        <w:t xml:space="preserve">, not the universal wave function. Know whether or not the MWI believer, being aware of recent quantum measurements, has information about some </w:t>
      </w:r>
      <w:r w:rsidRPr="005019EB">
        <w:rPr>
          <w:rFonts w:ascii="Cinzel" w:hAnsi="Cinzel"/>
          <w:b/>
          <w:bCs/>
          <w:sz w:val="20"/>
          <w:szCs w:val="20"/>
        </w:rPr>
        <w:t>parallel</w:t>
      </w:r>
      <w:r w:rsidRPr="005019EB">
        <w:rPr>
          <w:rFonts w:ascii="Cinzel" w:hAnsi="Cinzel"/>
          <w:sz w:val="20"/>
          <w:szCs w:val="20"/>
        </w:rPr>
        <w:t xml:space="preserve"> </w:t>
      </w:r>
      <w:r w:rsidRPr="005019EB">
        <w:rPr>
          <w:rFonts w:ascii="Cinzel" w:hAnsi="Cinzel"/>
          <w:b/>
          <w:bCs/>
          <w:sz w:val="20"/>
          <w:szCs w:val="20"/>
        </w:rPr>
        <w:t>worlds</w:t>
      </w:r>
      <w:r w:rsidRPr="005019EB">
        <w:rPr>
          <w:rFonts w:ascii="Cinzel" w:hAnsi="Cinzel"/>
          <w:sz w:val="20"/>
          <w:szCs w:val="20"/>
        </w:rPr>
        <w:t xml:space="preserve">. Know whether or not the theory of our brain is not </w:t>
      </w:r>
      <w:r w:rsidRPr="005019EB">
        <w:rPr>
          <w:rFonts w:ascii="Cinzel" w:hAnsi="Cinzel"/>
          <w:b/>
          <w:bCs/>
          <w:sz w:val="20"/>
          <w:szCs w:val="20"/>
        </w:rPr>
        <w:t>developed</w:t>
      </w:r>
      <w:r w:rsidRPr="005019EB">
        <w:rPr>
          <w:rFonts w:ascii="Cinzel" w:hAnsi="Cinzel"/>
          <w:sz w:val="20"/>
          <w:szCs w:val="20"/>
        </w:rPr>
        <w:t xml:space="preserve"> enough, but the hope is that the wave function of some collective variables of its constituents in three-dimensional space directly corresponds to our </w:t>
      </w:r>
      <w:r w:rsidRPr="005019EB">
        <w:rPr>
          <w:rFonts w:ascii="Cinzel" w:hAnsi="Cinzel"/>
          <w:b/>
          <w:bCs/>
          <w:sz w:val="20"/>
          <w:szCs w:val="20"/>
        </w:rPr>
        <w:t>experience</w:t>
      </w:r>
      <w:r w:rsidRPr="005019EB">
        <w:rPr>
          <w:rFonts w:ascii="Cinzel" w:hAnsi="Cinzel"/>
          <w:sz w:val="20"/>
          <w:szCs w:val="20"/>
        </w:rPr>
        <w:t>.</w:t>
      </w:r>
    </w:p>
    <w:p w14:paraId="2E98CF16" w14:textId="77777777" w:rsidR="00366334" w:rsidRPr="005019EB" w:rsidRDefault="00366334" w:rsidP="00366334">
      <w:pPr>
        <w:pStyle w:val="font8"/>
        <w:rPr>
          <w:rFonts w:ascii="Cinzel" w:hAnsi="Cinzel"/>
          <w:sz w:val="20"/>
          <w:szCs w:val="20"/>
        </w:rPr>
      </w:pPr>
      <w:r w:rsidRPr="005019EB">
        <w:rPr>
          <w:rFonts w:ascii="Cinzel" w:hAnsi="Cinzel"/>
          <w:sz w:val="20"/>
          <w:szCs w:val="20"/>
        </w:rPr>
        <w:t xml:space="preserve">8.  Know whether or not the three-dimensional wave function of the collective variables of macroscopic objects is the </w:t>
      </w:r>
      <w:r w:rsidRPr="005019EB">
        <w:rPr>
          <w:rFonts w:ascii="Cinzel" w:hAnsi="Cinzel"/>
          <w:b/>
          <w:bCs/>
          <w:sz w:val="20"/>
          <w:szCs w:val="20"/>
        </w:rPr>
        <w:t>bridge</w:t>
      </w:r>
      <w:r w:rsidRPr="005019EB">
        <w:rPr>
          <w:rFonts w:ascii="Cinzel" w:hAnsi="Cinzel"/>
          <w:sz w:val="20"/>
          <w:szCs w:val="20"/>
        </w:rPr>
        <w:t xml:space="preserve"> between the world wave function and our experience. Know whether or not the MWI is a </w:t>
      </w:r>
      <w:r w:rsidRPr="005019EB">
        <w:rPr>
          <w:rFonts w:ascii="Cinzel" w:hAnsi="Cinzel"/>
          <w:b/>
          <w:bCs/>
          <w:sz w:val="20"/>
          <w:szCs w:val="20"/>
        </w:rPr>
        <w:t>deterministic</w:t>
      </w:r>
      <w:r w:rsidRPr="005019EB">
        <w:rPr>
          <w:rFonts w:ascii="Cinzel" w:hAnsi="Cinzel"/>
          <w:sz w:val="20"/>
          <w:szCs w:val="20"/>
        </w:rPr>
        <w:t xml:space="preserve"> theory, but the determinism is manifested on the level of all worlds together. Know whether or not the </w:t>
      </w:r>
      <w:r w:rsidRPr="005019EB">
        <w:rPr>
          <w:rFonts w:ascii="Cinzel" w:hAnsi="Cinzel"/>
          <w:b/>
          <w:bCs/>
          <w:sz w:val="20"/>
          <w:szCs w:val="20"/>
        </w:rPr>
        <w:t>complete</w:t>
      </w:r>
      <w:r w:rsidRPr="005019EB">
        <w:rPr>
          <w:rFonts w:ascii="Cinzel" w:hAnsi="Cinzel"/>
          <w:sz w:val="20"/>
          <w:szCs w:val="20"/>
        </w:rPr>
        <w:t xml:space="preserve"> knowledge of the wave function of our world, </w:t>
      </w:r>
      <w:r w:rsidRPr="005019EB">
        <w:rPr>
          <w:rFonts w:ascii="Cinzel" w:hAnsi="Cinzel"/>
          <w:b/>
          <w:bCs/>
          <w:sz w:val="20"/>
          <w:szCs w:val="20"/>
        </w:rPr>
        <w:t>prior</w:t>
      </w:r>
      <w:r w:rsidRPr="005019EB">
        <w:rPr>
          <w:rFonts w:ascii="Cinzel" w:hAnsi="Cinzel"/>
          <w:sz w:val="20"/>
          <w:szCs w:val="20"/>
        </w:rPr>
        <w:t xml:space="preserve"> to a quantum measurement, does not specify a </w:t>
      </w:r>
      <w:r w:rsidRPr="005019EB">
        <w:rPr>
          <w:rFonts w:ascii="Cinzel" w:hAnsi="Cinzel"/>
          <w:b/>
          <w:bCs/>
          <w:sz w:val="20"/>
          <w:szCs w:val="20"/>
        </w:rPr>
        <w:t>particular</w:t>
      </w:r>
      <w:r w:rsidRPr="005019EB">
        <w:rPr>
          <w:rFonts w:ascii="Cinzel" w:hAnsi="Cinzel"/>
          <w:sz w:val="20"/>
          <w:szCs w:val="20"/>
        </w:rPr>
        <w:t xml:space="preserve"> outcome. Know whether or not the observer does not have a concept of probability of an outcome…but she has a legitimate concept of probability of </w:t>
      </w:r>
      <w:r w:rsidRPr="005019EB">
        <w:rPr>
          <w:rFonts w:ascii="Cinzel" w:hAnsi="Cinzel"/>
          <w:b/>
          <w:bCs/>
          <w:sz w:val="20"/>
          <w:szCs w:val="20"/>
        </w:rPr>
        <w:t>self-location</w:t>
      </w:r>
      <w:r w:rsidRPr="005019EB">
        <w:rPr>
          <w:rFonts w:ascii="Cinzel" w:hAnsi="Cinzel"/>
          <w:sz w:val="20"/>
          <w:szCs w:val="20"/>
        </w:rPr>
        <w:t xml:space="preserve"> in a world with a particular outcome. Know whether or not the </w:t>
      </w:r>
      <w:r w:rsidRPr="005019EB">
        <w:rPr>
          <w:rFonts w:ascii="Cinzel" w:hAnsi="Cinzel"/>
          <w:b/>
          <w:bCs/>
          <w:sz w:val="20"/>
          <w:szCs w:val="20"/>
        </w:rPr>
        <w:t>reluctance</w:t>
      </w:r>
      <w:r w:rsidRPr="005019EB">
        <w:rPr>
          <w:rFonts w:ascii="Cinzel" w:hAnsi="Cinzel"/>
          <w:sz w:val="20"/>
          <w:szCs w:val="20"/>
        </w:rPr>
        <w:t xml:space="preserve"> of a human to accept the MWI is </w:t>
      </w:r>
      <w:r w:rsidRPr="005019EB">
        <w:rPr>
          <w:rFonts w:ascii="Cinzel" w:hAnsi="Cinzel"/>
          <w:b/>
          <w:bCs/>
          <w:sz w:val="20"/>
          <w:szCs w:val="20"/>
        </w:rPr>
        <w:t>natural</w:t>
      </w:r>
      <w:r w:rsidRPr="005019EB">
        <w:rPr>
          <w:rFonts w:ascii="Cinzel" w:hAnsi="Cinzel"/>
          <w:sz w:val="20"/>
          <w:szCs w:val="20"/>
        </w:rPr>
        <w:t xml:space="preserve">. Know whether or not it is </w:t>
      </w:r>
      <w:r w:rsidRPr="005019EB">
        <w:rPr>
          <w:rFonts w:ascii="Cinzel" w:hAnsi="Cinzel"/>
          <w:b/>
          <w:bCs/>
          <w:sz w:val="20"/>
          <w:szCs w:val="20"/>
        </w:rPr>
        <w:t>misleading</w:t>
      </w:r>
      <w:r w:rsidRPr="005019EB">
        <w:rPr>
          <w:rFonts w:ascii="Cinzel" w:hAnsi="Cinzel"/>
          <w:sz w:val="20"/>
          <w:szCs w:val="20"/>
        </w:rPr>
        <w:t xml:space="preserve"> to view the universe as a multitude of (countable) classical worlds created by a </w:t>
      </w:r>
      <w:r w:rsidRPr="005019EB">
        <w:rPr>
          <w:rFonts w:ascii="Cinzel" w:hAnsi="Cinzel"/>
          <w:b/>
          <w:bCs/>
          <w:sz w:val="20"/>
          <w:szCs w:val="20"/>
        </w:rPr>
        <w:t>magician</w:t>
      </w:r>
      <w:r w:rsidRPr="005019EB">
        <w:rPr>
          <w:rFonts w:ascii="Cinzel" w:hAnsi="Cinzel"/>
          <w:sz w:val="20"/>
          <w:szCs w:val="20"/>
        </w:rPr>
        <w:t>.</w:t>
      </w:r>
    </w:p>
    <w:p w14:paraId="6861DE68" w14:textId="63F6C02E" w:rsidR="001828F8" w:rsidRPr="005019EB" w:rsidRDefault="001828F8" w:rsidP="00366334">
      <w:pPr>
        <w:pStyle w:val="font8"/>
        <w:rPr>
          <w:rFonts w:ascii="Cinzel" w:hAnsi="Cinzel"/>
          <w:sz w:val="27"/>
          <w:szCs w:val="27"/>
        </w:rPr>
      </w:pPr>
    </w:p>
    <w:sectPr w:rsidR="001828F8" w:rsidRPr="005019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8D17" w14:textId="77777777" w:rsidR="00EB0DD3" w:rsidRDefault="00EB0DD3" w:rsidP="00493638">
      <w:pPr>
        <w:spacing w:after="0" w:line="240" w:lineRule="auto"/>
      </w:pPr>
      <w:r>
        <w:separator/>
      </w:r>
    </w:p>
  </w:endnote>
  <w:endnote w:type="continuationSeparator" w:id="0">
    <w:p w14:paraId="71D69AD0" w14:textId="77777777" w:rsidR="00EB0DD3" w:rsidRDefault="00EB0DD3" w:rsidP="0049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nzel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CD00" w14:textId="5A50A548" w:rsidR="00493638" w:rsidRPr="00493638" w:rsidRDefault="00493638" w:rsidP="00493638">
    <w:pPr>
      <w:pStyle w:val="Footer"/>
      <w:jc w:val="center"/>
      <w:rPr>
        <w:rFonts w:ascii="Trajan Pro" w:hAnsi="Trajan Pro"/>
        <w:sz w:val="24"/>
        <w:szCs w:val="24"/>
      </w:rPr>
    </w:pPr>
    <w:r w:rsidRPr="00493638">
      <w:rPr>
        <w:rFonts w:ascii="Trajan Pro" w:hAnsi="Trajan Pro"/>
        <w:sz w:val="24"/>
        <w:szCs w:val="24"/>
      </w:rPr>
      <w:t xml:space="preserve">- </w:t>
    </w:r>
    <w:sdt>
      <w:sdtPr>
        <w:rPr>
          <w:rFonts w:ascii="Trajan Pro" w:hAnsi="Trajan Pro"/>
          <w:sz w:val="24"/>
          <w:szCs w:val="24"/>
        </w:rPr>
        <w:id w:val="-1768764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3638">
          <w:rPr>
            <w:rFonts w:ascii="Trajan Pro" w:hAnsi="Trajan Pro"/>
            <w:sz w:val="24"/>
            <w:szCs w:val="24"/>
          </w:rPr>
          <w:fldChar w:fldCharType="begin"/>
        </w:r>
        <w:r w:rsidRPr="00493638">
          <w:rPr>
            <w:rFonts w:ascii="Trajan Pro" w:hAnsi="Trajan Pro"/>
            <w:sz w:val="24"/>
            <w:szCs w:val="24"/>
          </w:rPr>
          <w:instrText xml:space="preserve"> PAGE   \* MERGEFORMAT </w:instrText>
        </w:r>
        <w:r w:rsidRPr="00493638">
          <w:rPr>
            <w:rFonts w:ascii="Trajan Pro" w:hAnsi="Trajan Pro"/>
            <w:sz w:val="24"/>
            <w:szCs w:val="24"/>
          </w:rPr>
          <w:fldChar w:fldCharType="separate"/>
        </w:r>
        <w:r w:rsidRPr="00493638">
          <w:rPr>
            <w:rFonts w:ascii="Trajan Pro" w:hAnsi="Trajan Pro"/>
            <w:noProof/>
            <w:sz w:val="24"/>
            <w:szCs w:val="24"/>
          </w:rPr>
          <w:t>2</w:t>
        </w:r>
        <w:r w:rsidRPr="00493638">
          <w:rPr>
            <w:rFonts w:ascii="Trajan Pro" w:hAnsi="Trajan Pro"/>
            <w:noProof/>
            <w:sz w:val="24"/>
            <w:szCs w:val="24"/>
          </w:rPr>
          <w:fldChar w:fldCharType="end"/>
        </w:r>
        <w:r w:rsidRPr="00493638">
          <w:rPr>
            <w:rFonts w:ascii="Trajan Pro" w:hAnsi="Trajan Pro"/>
            <w:noProof/>
            <w:sz w:val="24"/>
            <w:szCs w:val="24"/>
          </w:rPr>
          <w:t xml:space="preserve"> -</w:t>
        </w:r>
      </w:sdtContent>
    </w:sdt>
  </w:p>
  <w:p w14:paraId="139699AA" w14:textId="77777777" w:rsidR="00493638" w:rsidRDefault="00493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73D76" w14:textId="77777777" w:rsidR="00EB0DD3" w:rsidRDefault="00EB0DD3" w:rsidP="00493638">
      <w:pPr>
        <w:spacing w:after="0" w:line="240" w:lineRule="auto"/>
      </w:pPr>
      <w:r>
        <w:separator/>
      </w:r>
    </w:p>
  </w:footnote>
  <w:footnote w:type="continuationSeparator" w:id="0">
    <w:p w14:paraId="4FC1F4E9" w14:textId="77777777" w:rsidR="00EB0DD3" w:rsidRDefault="00EB0DD3" w:rsidP="00493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9425C"/>
    <w:multiLevelType w:val="hybridMultilevel"/>
    <w:tmpl w:val="84A65358"/>
    <w:lvl w:ilvl="0" w:tplc="1B943BC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4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32"/>
    <w:rsid w:val="0002413D"/>
    <w:rsid w:val="000D0FDE"/>
    <w:rsid w:val="001131C6"/>
    <w:rsid w:val="001828F8"/>
    <w:rsid w:val="00366334"/>
    <w:rsid w:val="00493638"/>
    <w:rsid w:val="005019EB"/>
    <w:rsid w:val="00B048D9"/>
    <w:rsid w:val="00EB0DD3"/>
    <w:rsid w:val="00F1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A173"/>
  <w15:chartTrackingRefBased/>
  <w15:docId w15:val="{648108F0-D592-45F2-B2AF-5B2CE7BE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E32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36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638"/>
  </w:style>
  <w:style w:type="paragraph" w:styleId="Footer">
    <w:name w:val="footer"/>
    <w:basedOn w:val="Normal"/>
    <w:link w:val="FooterChar"/>
    <w:uiPriority w:val="99"/>
    <w:unhideWhenUsed/>
    <w:rsid w:val="00493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 Holt</cp:lastModifiedBy>
  <cp:revision>3</cp:revision>
  <dcterms:created xsi:type="dcterms:W3CDTF">2025-03-31T12:04:00Z</dcterms:created>
  <dcterms:modified xsi:type="dcterms:W3CDTF">2025-05-28T17:16:00Z</dcterms:modified>
</cp:coreProperties>
</file>